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62" w:rsidRPr="00586262" w:rsidRDefault="00586262" w:rsidP="00586262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86262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Типичные нарушения пр</w:t>
      </w:r>
      <w:r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 xml:space="preserve">авил охраны труда, пожарной, </w:t>
      </w:r>
      <w:r w:rsidRPr="00586262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промышленной и электробезопасности,</w:t>
      </w:r>
      <w:r w:rsidR="004815CF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 xml:space="preserve"> </w:t>
      </w:r>
      <w:r w:rsidRPr="00586262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санитарных норм и правил, выявляемые</w:t>
      </w:r>
      <w:r w:rsidR="004815CF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 xml:space="preserve"> </w:t>
      </w:r>
      <w:r w:rsidRPr="00586262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 xml:space="preserve">мобильной группой райисполкома в ходе </w:t>
      </w:r>
      <w:r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 xml:space="preserve">посещения </w:t>
      </w:r>
      <w:r w:rsidR="004815CF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деревообрабатывающих организаций</w:t>
      </w:r>
      <w:r w:rsidRPr="00586262">
        <w:rPr>
          <w:rFonts w:ascii="Times New Roman" w:eastAsia="Times New Roman" w:hAnsi="Times New Roman" w:cs="Times New Roman"/>
          <w:b/>
          <w:bCs/>
          <w:color w:val="1B1B1B"/>
          <w:spacing w:val="1"/>
          <w:sz w:val="30"/>
          <w:szCs w:val="30"/>
          <w:lang w:eastAsia="ru-RU"/>
        </w:rPr>
        <w:t>: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>Проход на территорию организации практически организован через въездные ворота (калитка встроена во въездные ворота)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2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>Отсутствует устройство фиксации полотен распашных въездных ворот в открытом положении.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>Территория организации сильно захламлена отходами (обрезками) лесопиления и опилками, разбросан бытовой мусор, складированы мешки, въезд/</w:t>
      </w:r>
      <w:r>
        <w:rPr>
          <w:rFonts w:ascii="Times New Roman" w:hAnsi="Times New Roman" w:cs="Times New Roman"/>
          <w:sz w:val="28"/>
          <w:szCs w:val="28"/>
        </w:rPr>
        <w:t>выезд заблокирован.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>На въезде отсутствует схема движения транспорта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2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>Въездные распашные ворота открываются наружу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2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>Не указана грузоподъемность на автопогрузчике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 xml:space="preserve">На ленточнопильных станках </w:t>
      </w:r>
      <w:r>
        <w:rPr>
          <w:rFonts w:ascii="Times New Roman" w:hAnsi="Times New Roman" w:cs="Times New Roman"/>
          <w:sz w:val="28"/>
          <w:szCs w:val="28"/>
        </w:rPr>
        <w:t>не установлена блокировка, не </w:t>
      </w:r>
      <w:r w:rsidRPr="009B2366">
        <w:rPr>
          <w:rFonts w:ascii="Times New Roman" w:hAnsi="Times New Roman" w:cs="Times New Roman"/>
          <w:sz w:val="28"/>
          <w:szCs w:val="28"/>
        </w:rPr>
        <w:t>позволяющая работать станку при открывании защитных крышек натяжных станций, станки не заземлены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B2366">
        <w:rPr>
          <w:rFonts w:ascii="Times New Roman" w:hAnsi="Times New Roman" w:cs="Times New Roman"/>
          <w:sz w:val="28"/>
          <w:szCs w:val="28"/>
        </w:rPr>
        <w:t>аботник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2366">
        <w:rPr>
          <w:rFonts w:ascii="Times New Roman" w:hAnsi="Times New Roman" w:cs="Times New Roman"/>
          <w:sz w:val="28"/>
          <w:szCs w:val="28"/>
        </w:rPr>
        <w:t xml:space="preserve"> выполня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9B2366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2366">
        <w:rPr>
          <w:rFonts w:ascii="Times New Roman" w:hAnsi="Times New Roman" w:cs="Times New Roman"/>
          <w:sz w:val="28"/>
          <w:szCs w:val="28"/>
        </w:rPr>
        <w:t xml:space="preserve"> без спецодежды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2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>Используются рваны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2366">
        <w:rPr>
          <w:rFonts w:ascii="Times New Roman" w:hAnsi="Times New Roman" w:cs="Times New Roman"/>
          <w:sz w:val="28"/>
          <w:szCs w:val="28"/>
        </w:rPr>
        <w:t xml:space="preserve"> текстильны</w:t>
      </w:r>
      <w:r>
        <w:rPr>
          <w:rFonts w:ascii="Times New Roman" w:hAnsi="Times New Roman" w:cs="Times New Roman"/>
          <w:sz w:val="28"/>
          <w:szCs w:val="28"/>
        </w:rPr>
        <w:t>е стропы</w:t>
      </w:r>
      <w:r w:rsidRPr="009B2366">
        <w:rPr>
          <w:rFonts w:ascii="Times New Roman" w:hAnsi="Times New Roman" w:cs="Times New Roman"/>
          <w:sz w:val="28"/>
          <w:szCs w:val="28"/>
        </w:rPr>
        <w:t xml:space="preserve"> для подъема бревен</w:t>
      </w:r>
      <w:r w:rsidRPr="009B2366">
        <w:rPr>
          <w:rFonts w:ascii="Times New Roman" w:hAnsi="Times New Roman" w:cs="Times New Roman"/>
          <w:sz w:val="28"/>
          <w:szCs w:val="28"/>
        </w:rPr>
        <w:t xml:space="preserve"> </w:t>
      </w:r>
      <w:r w:rsidRPr="009B2366">
        <w:rPr>
          <w:rFonts w:ascii="Times New Roman" w:hAnsi="Times New Roman" w:cs="Times New Roman"/>
          <w:sz w:val="28"/>
          <w:szCs w:val="28"/>
        </w:rPr>
        <w:t>с использованием кран-балки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2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5CF" w:rsidRPr="009B2366" w:rsidRDefault="00E703D4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</w:t>
      </w:r>
      <w:r w:rsidR="004815CF" w:rsidRPr="009B2366">
        <w:rPr>
          <w:rFonts w:ascii="Times New Roman" w:hAnsi="Times New Roman" w:cs="Times New Roman"/>
          <w:sz w:val="28"/>
          <w:szCs w:val="28"/>
        </w:rPr>
        <w:t>ран-балк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815CF" w:rsidRPr="009B2366">
        <w:rPr>
          <w:rFonts w:ascii="Times New Roman" w:hAnsi="Times New Roman" w:cs="Times New Roman"/>
          <w:sz w:val="28"/>
          <w:szCs w:val="28"/>
        </w:rPr>
        <w:t xml:space="preserve"> отсутствует защитная крышка на вводе </w:t>
      </w:r>
      <w:proofErr w:type="spellStart"/>
      <w:r w:rsidR="004815CF" w:rsidRPr="009B2366">
        <w:rPr>
          <w:rFonts w:ascii="Times New Roman" w:hAnsi="Times New Roman" w:cs="Times New Roman"/>
          <w:sz w:val="28"/>
          <w:szCs w:val="28"/>
        </w:rPr>
        <w:t>электрокабеля</w:t>
      </w:r>
      <w:proofErr w:type="spellEnd"/>
      <w:r w:rsidR="00905C2A">
        <w:rPr>
          <w:rFonts w:ascii="Times New Roman" w:hAnsi="Times New Roman" w:cs="Times New Roman"/>
          <w:sz w:val="28"/>
          <w:szCs w:val="28"/>
        </w:rPr>
        <w:t>;</w:t>
      </w:r>
      <w:r w:rsidR="004815CF" w:rsidRPr="009B2366">
        <w:rPr>
          <w:rFonts w:ascii="Times New Roman" w:hAnsi="Times New Roman" w:cs="Times New Roman"/>
          <w:sz w:val="28"/>
          <w:szCs w:val="28"/>
        </w:rPr>
        <w:t xml:space="preserve"> отсутствует табличка с указанием видов и сроков следующих испытаний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15CF" w:rsidRPr="009B2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5CF" w:rsidRPr="009B2366" w:rsidRDefault="00E703D4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15CF" w:rsidRPr="009B2366">
        <w:rPr>
          <w:rFonts w:ascii="Times New Roman" w:hAnsi="Times New Roman" w:cs="Times New Roman"/>
          <w:sz w:val="28"/>
          <w:szCs w:val="28"/>
        </w:rPr>
        <w:t xml:space="preserve">тсутствует устройство фиксации полотен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B2366">
        <w:rPr>
          <w:rFonts w:ascii="Times New Roman" w:hAnsi="Times New Roman" w:cs="Times New Roman"/>
          <w:sz w:val="28"/>
          <w:szCs w:val="28"/>
        </w:rPr>
        <w:t>ъездны</w:t>
      </w:r>
      <w:r>
        <w:rPr>
          <w:rFonts w:ascii="Times New Roman" w:hAnsi="Times New Roman" w:cs="Times New Roman"/>
          <w:sz w:val="28"/>
          <w:szCs w:val="28"/>
        </w:rPr>
        <w:t>х ворот</w:t>
      </w:r>
      <w:r w:rsidRPr="009B2366">
        <w:rPr>
          <w:rFonts w:ascii="Times New Roman" w:hAnsi="Times New Roman" w:cs="Times New Roman"/>
          <w:sz w:val="28"/>
          <w:szCs w:val="28"/>
        </w:rPr>
        <w:t xml:space="preserve"> в цех </w:t>
      </w:r>
      <w:r w:rsidR="004815CF" w:rsidRPr="009B2366">
        <w:rPr>
          <w:rFonts w:ascii="Times New Roman" w:hAnsi="Times New Roman" w:cs="Times New Roman"/>
          <w:sz w:val="28"/>
          <w:szCs w:val="28"/>
        </w:rPr>
        <w:t>в открытом положении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15CF" w:rsidRPr="009B2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>Топливо в двигатель автопогрузчика подается непосредственно из пластмассовой канистры, установленной на крыле погрузчика.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>Не прошли проверку знаний по вопросам охраны труда станочники д</w:t>
      </w:r>
      <w:r w:rsidR="00905C2A">
        <w:rPr>
          <w:rFonts w:ascii="Times New Roman" w:hAnsi="Times New Roman" w:cs="Times New Roman"/>
          <w:sz w:val="28"/>
          <w:szCs w:val="28"/>
        </w:rPr>
        <w:t>еревообрабатывающих</w:t>
      </w:r>
      <w:r w:rsidRPr="009B2366">
        <w:rPr>
          <w:rFonts w:ascii="Times New Roman" w:hAnsi="Times New Roman" w:cs="Times New Roman"/>
          <w:sz w:val="28"/>
          <w:szCs w:val="28"/>
        </w:rPr>
        <w:t xml:space="preserve"> станков</w:t>
      </w:r>
      <w:r w:rsidR="00E703D4">
        <w:rPr>
          <w:rFonts w:ascii="Times New Roman" w:hAnsi="Times New Roman" w:cs="Times New Roman"/>
          <w:sz w:val="28"/>
          <w:szCs w:val="28"/>
        </w:rPr>
        <w:t>.</w:t>
      </w:r>
      <w:r w:rsidRPr="009B2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>На грузовой тележке не указаны сведения об инв</w:t>
      </w:r>
      <w:r w:rsidR="00E703D4">
        <w:rPr>
          <w:rFonts w:ascii="Times New Roman" w:hAnsi="Times New Roman" w:cs="Times New Roman"/>
          <w:sz w:val="28"/>
          <w:szCs w:val="28"/>
        </w:rPr>
        <w:t>ентарном номере,</w:t>
      </w:r>
      <w:r w:rsidRPr="009B2366">
        <w:rPr>
          <w:rFonts w:ascii="Times New Roman" w:hAnsi="Times New Roman" w:cs="Times New Roman"/>
          <w:sz w:val="28"/>
          <w:szCs w:val="28"/>
        </w:rPr>
        <w:t xml:space="preserve"> принадлежности и грузоподъемности.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 xml:space="preserve">Не проводится </w:t>
      </w:r>
      <w:proofErr w:type="gramStart"/>
      <w:r w:rsidRPr="009B23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2366">
        <w:rPr>
          <w:rFonts w:ascii="Times New Roman" w:hAnsi="Times New Roman" w:cs="Times New Roman"/>
          <w:sz w:val="28"/>
          <w:szCs w:val="28"/>
        </w:rPr>
        <w:t xml:space="preserve"> соблюдением требований по охране труда (</w:t>
      </w:r>
      <w:r w:rsidRPr="009B2366">
        <w:rPr>
          <w:rFonts w:ascii="Times New Roman" w:hAnsi="Times New Roman" w:cs="Times New Roman"/>
          <w:i/>
          <w:sz w:val="28"/>
          <w:szCs w:val="28"/>
        </w:rPr>
        <w:t>отсутствует журнал контроля за соблюдением требований по охране труда</w:t>
      </w:r>
      <w:r w:rsidRPr="009B2366">
        <w:rPr>
          <w:rFonts w:ascii="Times New Roman" w:hAnsi="Times New Roman" w:cs="Times New Roman"/>
          <w:sz w:val="28"/>
          <w:szCs w:val="28"/>
        </w:rPr>
        <w:t>).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>Не проводится первичный и/или повторный инструктаж по охране труда.</w:t>
      </w:r>
    </w:p>
    <w:p w:rsidR="004815CF" w:rsidRPr="00905C2A" w:rsidRDefault="004815CF" w:rsidP="00905C2A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>Отсутствуют инструкции по охране труда.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>Площадка для временного хранения отходов не</w:t>
      </w:r>
      <w:r w:rsidR="00905C2A">
        <w:rPr>
          <w:rFonts w:ascii="Times New Roman" w:hAnsi="Times New Roman" w:cs="Times New Roman"/>
          <w:sz w:val="28"/>
          <w:szCs w:val="28"/>
        </w:rPr>
        <w:t> </w:t>
      </w:r>
      <w:r w:rsidRPr="009B2366">
        <w:rPr>
          <w:rFonts w:ascii="Times New Roman" w:hAnsi="Times New Roman" w:cs="Times New Roman"/>
          <w:sz w:val="28"/>
          <w:szCs w:val="28"/>
        </w:rPr>
        <w:t xml:space="preserve">оборудована твердым водонепроницаемым покрытием и ограждением не менее чем с трех сторон. 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>Санитарно-бытовое помещение объекта не оборудовано умывальной раковиной для мытья рук с подводкой горячей и холодной проточной воды, со стационарным смесителем, отсутствуют дозаторы с жидким мылом, полотенца разового пользования ил</w:t>
      </w:r>
      <w:bookmarkStart w:id="0" w:name="_GoBack"/>
      <w:bookmarkEnd w:id="0"/>
      <w:r w:rsidRPr="009B2366">
        <w:rPr>
          <w:rFonts w:ascii="Times New Roman" w:hAnsi="Times New Roman" w:cs="Times New Roman"/>
          <w:sz w:val="28"/>
          <w:szCs w:val="28"/>
        </w:rPr>
        <w:t xml:space="preserve">и устройством для сушки рук. 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lastRenderedPageBreak/>
        <w:t>Поверхности стен в санитарно-бытовом помещении (</w:t>
      </w:r>
      <w:r w:rsidRPr="009B2366">
        <w:rPr>
          <w:rFonts w:ascii="Times New Roman" w:hAnsi="Times New Roman" w:cs="Times New Roman"/>
          <w:i/>
          <w:sz w:val="28"/>
          <w:szCs w:val="28"/>
        </w:rPr>
        <w:t>комната отдыха и приема пищи</w:t>
      </w:r>
      <w:r w:rsidRPr="009B2366">
        <w:rPr>
          <w:rFonts w:ascii="Times New Roman" w:hAnsi="Times New Roman" w:cs="Times New Roman"/>
          <w:sz w:val="28"/>
          <w:szCs w:val="28"/>
        </w:rPr>
        <w:t>) не изготовлены из материалов подвергающихся мойке.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bCs/>
          <w:smallCaps/>
          <w:sz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>Санитарно-бытовое помещение (</w:t>
      </w:r>
      <w:r w:rsidRPr="009B2366">
        <w:rPr>
          <w:rFonts w:ascii="Times New Roman" w:hAnsi="Times New Roman" w:cs="Times New Roman"/>
          <w:i/>
          <w:sz w:val="28"/>
          <w:szCs w:val="28"/>
        </w:rPr>
        <w:t>комнат</w:t>
      </w:r>
      <w:r w:rsidR="00905C2A">
        <w:rPr>
          <w:rFonts w:ascii="Times New Roman" w:hAnsi="Times New Roman" w:cs="Times New Roman"/>
          <w:i/>
          <w:sz w:val="28"/>
          <w:szCs w:val="28"/>
        </w:rPr>
        <w:t>а</w:t>
      </w:r>
      <w:r w:rsidRPr="009B2366">
        <w:rPr>
          <w:rFonts w:ascii="Times New Roman" w:hAnsi="Times New Roman" w:cs="Times New Roman"/>
          <w:i/>
          <w:sz w:val="28"/>
          <w:szCs w:val="28"/>
        </w:rPr>
        <w:t xml:space="preserve"> приема пищи</w:t>
      </w:r>
      <w:r w:rsidRPr="009B2366">
        <w:rPr>
          <w:rFonts w:ascii="Times New Roman" w:hAnsi="Times New Roman" w:cs="Times New Roman"/>
          <w:sz w:val="28"/>
          <w:szCs w:val="28"/>
        </w:rPr>
        <w:t>) не содержится в чистоте.</w:t>
      </w:r>
    </w:p>
    <w:p w:rsidR="004815CF" w:rsidRPr="009B2366" w:rsidRDefault="004815CF" w:rsidP="004815CF">
      <w:pPr>
        <w:pStyle w:val="table100"/>
        <w:numPr>
          <w:ilvl w:val="0"/>
          <w:numId w:val="6"/>
        </w:numPr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366">
        <w:rPr>
          <w:rFonts w:ascii="Times New Roman" w:hAnsi="Times New Roman" w:cs="Times New Roman"/>
          <w:sz w:val="28"/>
          <w:szCs w:val="28"/>
        </w:rPr>
        <w:t>Аптечка первой помощи универсальная не укомплектована в соответствии с перечнем вложений, установленным Министерством здравоохранения.</w:t>
      </w:r>
    </w:p>
    <w:p w:rsidR="00905C2A" w:rsidRDefault="00905C2A" w:rsidP="00586262">
      <w:pPr>
        <w:shd w:val="clear" w:color="auto" w:fill="FFFFFF"/>
        <w:tabs>
          <w:tab w:val="num" w:pos="0"/>
          <w:tab w:val="left" w:pos="1134"/>
        </w:tabs>
        <w:spacing w:after="100" w:afterAutospacing="1" w:line="27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1B1B1B"/>
          <w:spacing w:val="1"/>
          <w:sz w:val="30"/>
          <w:szCs w:val="30"/>
          <w:lang w:eastAsia="ru-RU"/>
        </w:rPr>
      </w:pPr>
    </w:p>
    <w:p w:rsidR="00586262" w:rsidRPr="00586262" w:rsidRDefault="00586262" w:rsidP="00586262">
      <w:pPr>
        <w:shd w:val="clear" w:color="auto" w:fill="FFFFFF"/>
        <w:tabs>
          <w:tab w:val="num" w:pos="0"/>
          <w:tab w:val="left" w:pos="1134"/>
        </w:tabs>
        <w:spacing w:after="100" w:afterAutospacing="1" w:line="270" w:lineRule="atLeast"/>
        <w:ind w:firstLine="567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86262">
        <w:rPr>
          <w:rFonts w:ascii="Times New Roman" w:eastAsia="Times New Roman" w:hAnsi="Times New Roman" w:cs="Times New Roman"/>
          <w:b/>
          <w:bCs/>
          <w:iCs/>
          <w:color w:val="1B1B1B"/>
          <w:spacing w:val="1"/>
          <w:sz w:val="30"/>
          <w:szCs w:val="30"/>
          <w:lang w:eastAsia="ru-RU"/>
        </w:rPr>
        <w:t xml:space="preserve">Напоминаем, что в случае </w:t>
      </w:r>
      <w:proofErr w:type="spellStart"/>
      <w:r w:rsidRPr="00586262">
        <w:rPr>
          <w:rFonts w:ascii="Times New Roman" w:eastAsia="Times New Roman" w:hAnsi="Times New Roman" w:cs="Times New Roman"/>
          <w:b/>
          <w:bCs/>
          <w:iCs/>
          <w:color w:val="1B1B1B"/>
          <w:spacing w:val="1"/>
          <w:sz w:val="30"/>
          <w:szCs w:val="30"/>
          <w:lang w:eastAsia="ru-RU"/>
        </w:rPr>
        <w:t>неустранения</w:t>
      </w:r>
      <w:proofErr w:type="spellEnd"/>
      <w:r w:rsidRPr="00586262">
        <w:rPr>
          <w:rFonts w:ascii="Times New Roman" w:eastAsia="Times New Roman" w:hAnsi="Times New Roman" w:cs="Times New Roman"/>
          <w:b/>
          <w:bCs/>
          <w:iCs/>
          <w:color w:val="1B1B1B"/>
          <w:spacing w:val="1"/>
          <w:sz w:val="30"/>
          <w:szCs w:val="30"/>
          <w:lang w:eastAsia="ru-RU"/>
        </w:rPr>
        <w:t xml:space="preserve"> нарушений, выявленных мобильной группой райисполкома, в адрес контролирующих (надзорных) органов направляются материалы для привлечения к административной ответственности должностных лиц субъектов хозяйствования.</w:t>
      </w:r>
    </w:p>
    <w:p w:rsidR="00586262" w:rsidRPr="00586262" w:rsidRDefault="00586262" w:rsidP="00586262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586262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 </w:t>
      </w:r>
    </w:p>
    <w:p w:rsidR="00ED1A70" w:rsidRPr="00586262" w:rsidRDefault="00ED1A70">
      <w:pPr>
        <w:rPr>
          <w:rFonts w:ascii="Times New Roman" w:hAnsi="Times New Roman" w:cs="Times New Roman"/>
          <w:sz w:val="30"/>
          <w:szCs w:val="30"/>
        </w:rPr>
      </w:pPr>
    </w:p>
    <w:sectPr w:rsidR="00ED1A70" w:rsidRPr="00586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E1C"/>
    <w:multiLevelType w:val="hybridMultilevel"/>
    <w:tmpl w:val="5292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D371B"/>
    <w:multiLevelType w:val="multilevel"/>
    <w:tmpl w:val="AB36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6D7A46"/>
    <w:multiLevelType w:val="hybridMultilevel"/>
    <w:tmpl w:val="1B54B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41BC1"/>
    <w:multiLevelType w:val="hybridMultilevel"/>
    <w:tmpl w:val="DF9C12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6E45A4"/>
    <w:multiLevelType w:val="hybridMultilevel"/>
    <w:tmpl w:val="B5B4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34FA3"/>
    <w:multiLevelType w:val="hybridMultilevel"/>
    <w:tmpl w:val="E54C58C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62"/>
    <w:rsid w:val="003C0426"/>
    <w:rsid w:val="004815CF"/>
    <w:rsid w:val="00586262"/>
    <w:rsid w:val="00905C2A"/>
    <w:rsid w:val="00E703D4"/>
    <w:rsid w:val="00ED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262"/>
    <w:rPr>
      <w:b/>
      <w:bCs/>
    </w:rPr>
  </w:style>
  <w:style w:type="character" w:styleId="a5">
    <w:name w:val="Emphasis"/>
    <w:basedOn w:val="a0"/>
    <w:uiPriority w:val="20"/>
    <w:qFormat/>
    <w:rsid w:val="00586262"/>
    <w:rPr>
      <w:i/>
      <w:iCs/>
    </w:rPr>
  </w:style>
  <w:style w:type="character" w:customStyle="1" w:styleId="table10">
    <w:name w:val="table10 Знак"/>
    <w:basedOn w:val="a0"/>
    <w:link w:val="table100"/>
    <w:locked/>
    <w:rsid w:val="00586262"/>
  </w:style>
  <w:style w:type="paragraph" w:customStyle="1" w:styleId="table100">
    <w:name w:val="table10"/>
    <w:basedOn w:val="a"/>
    <w:link w:val="table10"/>
    <w:rsid w:val="00586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262"/>
    <w:rPr>
      <w:b/>
      <w:bCs/>
    </w:rPr>
  </w:style>
  <w:style w:type="character" w:styleId="a5">
    <w:name w:val="Emphasis"/>
    <w:basedOn w:val="a0"/>
    <w:uiPriority w:val="20"/>
    <w:qFormat/>
    <w:rsid w:val="00586262"/>
    <w:rPr>
      <w:i/>
      <w:iCs/>
    </w:rPr>
  </w:style>
  <w:style w:type="character" w:customStyle="1" w:styleId="table10">
    <w:name w:val="table10 Знак"/>
    <w:basedOn w:val="a0"/>
    <w:link w:val="table100"/>
    <w:locked/>
    <w:rsid w:val="00586262"/>
  </w:style>
  <w:style w:type="paragraph" w:customStyle="1" w:styleId="table100">
    <w:name w:val="table10"/>
    <w:basedOn w:val="a"/>
    <w:link w:val="table10"/>
    <w:rsid w:val="00586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zubar</dc:creator>
  <cp:lastModifiedBy>zubar</cp:lastModifiedBy>
  <cp:revision>2</cp:revision>
  <dcterms:created xsi:type="dcterms:W3CDTF">2025-12-23T08:37:00Z</dcterms:created>
  <dcterms:modified xsi:type="dcterms:W3CDTF">2026-05-11T13:28:00Z</dcterms:modified>
</cp:coreProperties>
</file>