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34" w:rsidRPr="007C3C89" w:rsidRDefault="004F1134" w:rsidP="004F1134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7C3C89">
        <w:rPr>
          <w:rFonts w:ascii="Times New Roman" w:hAnsi="Times New Roman" w:cs="Times New Roman"/>
          <w:b/>
          <w:caps/>
          <w:sz w:val="28"/>
          <w:szCs w:val="28"/>
        </w:rPr>
        <w:t>Порядок</w:t>
      </w:r>
      <w:r w:rsidR="007C3C89">
        <w:rPr>
          <w:rFonts w:ascii="Times New Roman" w:hAnsi="Times New Roman" w:cs="Times New Roman"/>
          <w:b/>
          <w:caps/>
          <w:sz w:val="28"/>
          <w:szCs w:val="28"/>
        </w:rPr>
        <w:t xml:space="preserve"> подачи конкурсного предложения</w:t>
      </w:r>
    </w:p>
    <w:p w:rsidR="004F1134" w:rsidRPr="004F1134" w:rsidRDefault="004F1134" w:rsidP="004F11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1134" w:rsidRPr="004F1134" w:rsidRDefault="004F1134" w:rsidP="004F113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1134">
        <w:rPr>
          <w:rFonts w:ascii="Times New Roman" w:hAnsi="Times New Roman" w:cs="Times New Roman"/>
          <w:sz w:val="28"/>
          <w:szCs w:val="28"/>
        </w:rPr>
        <w:t xml:space="preserve">Конкурсное предложение на белорусском или русском языках подаётся негосударственной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Государственному заказчику</w:t>
      </w:r>
      <w:r w:rsidRPr="004F1134">
        <w:rPr>
          <w:rFonts w:ascii="Times New Roman" w:hAnsi="Times New Roman" w:cs="Times New Roman"/>
          <w:sz w:val="28"/>
          <w:szCs w:val="28"/>
        </w:rPr>
        <w:t xml:space="preserve"> на бумажном носителе в запечатанном конверте. Данное требование является обязательным.</w:t>
      </w:r>
    </w:p>
    <w:p w:rsidR="004F1134" w:rsidRDefault="004F1134" w:rsidP="004F11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134" w:rsidRPr="004F1134" w:rsidRDefault="004F1134" w:rsidP="004F11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52A5" w:rsidRPr="009F52A5" w:rsidRDefault="009F52A5" w:rsidP="009F52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2A5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</w:t>
      </w:r>
      <w:r w:rsidR="004F1134">
        <w:rPr>
          <w:rFonts w:ascii="Times New Roman" w:hAnsi="Times New Roman" w:cs="Times New Roman"/>
          <w:b/>
          <w:sz w:val="28"/>
          <w:szCs w:val="28"/>
        </w:rPr>
        <w:t>.</w:t>
      </w:r>
    </w:p>
    <w:p w:rsidR="009F52A5" w:rsidRDefault="009F52A5" w:rsidP="009F52A5">
      <w:pPr>
        <w:pStyle w:val="Default"/>
      </w:pPr>
    </w:p>
    <w:p w:rsidR="009F52A5" w:rsidRDefault="009F52A5" w:rsidP="009F52A5">
      <w:pPr>
        <w:pStyle w:val="Default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участие в конкурсе на выполнение ГСЗ по утверждённой форме </w:t>
      </w:r>
      <w:r w:rsidRPr="009F52A5">
        <w:rPr>
          <w:rFonts w:ascii="Times New Roman" w:hAnsi="Times New Roman" w:cs="Times New Roman"/>
          <w:sz w:val="28"/>
          <w:szCs w:val="28"/>
        </w:rPr>
        <w:t>(</w:t>
      </w:r>
      <w:r w:rsidRPr="009F52A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B13FCA">
        <w:rPr>
          <w:rFonts w:ascii="Times New Roman" w:hAnsi="Times New Roman" w:cs="Times New Roman"/>
          <w:bCs/>
          <w:sz w:val="28"/>
          <w:szCs w:val="28"/>
        </w:rPr>
        <w:t>2</w:t>
      </w:r>
      <w:r w:rsidRPr="009F52A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F52A5" w:rsidRDefault="009F52A5" w:rsidP="009F52A5">
      <w:pPr>
        <w:pStyle w:val="Default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негосударственной некоммерческой организации по утверждённой форме, включая сведения об отсутствии у неё задолженности по уплате налогов, сборов (пошлин), пеней, без представления соответствующего документа из налогового органа </w:t>
      </w:r>
      <w:r w:rsidRPr="009F52A5">
        <w:rPr>
          <w:rFonts w:ascii="Times New Roman" w:hAnsi="Times New Roman" w:cs="Times New Roman"/>
          <w:sz w:val="28"/>
          <w:szCs w:val="28"/>
        </w:rPr>
        <w:t>(</w:t>
      </w:r>
      <w:r w:rsidRPr="009F52A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F52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52A5" w:rsidRDefault="009F52A5" w:rsidP="009F52A5">
      <w:pPr>
        <w:pStyle w:val="Default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планируемых в рамках ГСЗ действий (работ, мероприятий) в соответствии с заданием; </w:t>
      </w:r>
    </w:p>
    <w:p w:rsidR="009F52A5" w:rsidRDefault="009F52A5" w:rsidP="009F52A5">
      <w:pPr>
        <w:pStyle w:val="Default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государственной регистрации; </w:t>
      </w:r>
    </w:p>
    <w:p w:rsidR="009F52A5" w:rsidRDefault="009F52A5" w:rsidP="009F52A5">
      <w:pPr>
        <w:pStyle w:val="Default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устава негосударственной некоммерческой организации; </w:t>
      </w:r>
    </w:p>
    <w:p w:rsidR="009F52A5" w:rsidRDefault="009F52A5" w:rsidP="009F52A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F1134" w:rsidRDefault="004F1134" w:rsidP="009F52A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F52A5" w:rsidRDefault="004F1134" w:rsidP="004F11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F1134">
        <w:rPr>
          <w:rFonts w:ascii="Times New Roman" w:hAnsi="Times New Roman" w:cs="Times New Roman"/>
          <w:b/>
          <w:sz w:val="28"/>
          <w:szCs w:val="28"/>
        </w:rPr>
        <w:t>пределение победителя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1134" w:rsidRPr="004F1134" w:rsidRDefault="004F1134" w:rsidP="004F11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2A5" w:rsidRDefault="004F1134" w:rsidP="004F11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134">
        <w:rPr>
          <w:rFonts w:ascii="Times New Roman" w:hAnsi="Times New Roman" w:cs="Times New Roman"/>
          <w:sz w:val="28"/>
          <w:szCs w:val="28"/>
        </w:rPr>
        <w:t>Победителя конкурса определяет конкурсная комиссия, создаваемая государственным заказчиком.</w:t>
      </w:r>
    </w:p>
    <w:p w:rsidR="005A2935" w:rsidRDefault="005A2935" w:rsidP="005A29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935" w:rsidRPr="004F1134" w:rsidRDefault="005A2935" w:rsidP="005A29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134" w:rsidRDefault="005A2935" w:rsidP="005A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Оценка</w:t>
      </w:r>
      <w:r w:rsidR="004F1134" w:rsidRPr="004F113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конкурсны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х</w:t>
      </w:r>
      <w:r w:rsidR="004F1134" w:rsidRPr="004F113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предложени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й.</w:t>
      </w:r>
    </w:p>
    <w:p w:rsidR="005A2935" w:rsidRPr="004F1134" w:rsidRDefault="005A2935" w:rsidP="005A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F1134" w:rsidRPr="004F1134" w:rsidRDefault="004F1134" w:rsidP="005A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1134">
        <w:rPr>
          <w:rFonts w:ascii="Times New Roman" w:eastAsiaTheme="minorHAnsi" w:hAnsi="Times New Roman"/>
          <w:color w:val="000000"/>
          <w:sz w:val="28"/>
          <w:szCs w:val="28"/>
        </w:rPr>
        <w:t>Оценка конкурсных предложений производится каждым членом конкурсной комиссии путём заполнения оценочного листа конкурсного предложения на оказани</w:t>
      </w:r>
      <w:r w:rsidR="00734365">
        <w:rPr>
          <w:rFonts w:ascii="Times New Roman" w:eastAsiaTheme="minorHAnsi" w:hAnsi="Times New Roman"/>
          <w:color w:val="000000"/>
          <w:sz w:val="28"/>
          <w:szCs w:val="28"/>
        </w:rPr>
        <w:t xml:space="preserve">е услуги </w:t>
      </w:r>
      <w:r w:rsidRPr="004F1134">
        <w:rPr>
          <w:rFonts w:ascii="Times New Roman" w:eastAsiaTheme="minorHAnsi" w:hAnsi="Times New Roman"/>
          <w:color w:val="000000"/>
          <w:sz w:val="28"/>
          <w:szCs w:val="28"/>
        </w:rPr>
        <w:t>по установленной форме (</w:t>
      </w:r>
      <w:r w:rsidRPr="004F1134">
        <w:rPr>
          <w:rFonts w:ascii="Times New Roman" w:eastAsiaTheme="minorHAnsi" w:hAnsi="Times New Roman"/>
          <w:bCs/>
          <w:color w:val="000000"/>
          <w:sz w:val="28"/>
          <w:szCs w:val="28"/>
        </w:rPr>
        <w:t>Приложени</w:t>
      </w:r>
      <w:r w:rsidR="005A2935">
        <w:rPr>
          <w:rFonts w:ascii="Times New Roman" w:eastAsiaTheme="minorHAnsi" w:hAnsi="Times New Roman"/>
          <w:bCs/>
          <w:color w:val="000000"/>
          <w:sz w:val="28"/>
          <w:szCs w:val="28"/>
        </w:rPr>
        <w:t>е</w:t>
      </w:r>
      <w:r w:rsidRPr="004F1134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5A2935">
        <w:rPr>
          <w:rFonts w:ascii="Times New Roman" w:eastAsiaTheme="minorHAnsi" w:hAnsi="Times New Roman"/>
          <w:bCs/>
          <w:color w:val="000000"/>
          <w:sz w:val="28"/>
          <w:szCs w:val="28"/>
        </w:rPr>
        <w:t>4</w:t>
      </w:r>
      <w:r w:rsidRPr="004F1134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). </w:t>
      </w:r>
    </w:p>
    <w:p w:rsidR="004F1134" w:rsidRPr="004F1134" w:rsidRDefault="004F1134" w:rsidP="005A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1134">
        <w:rPr>
          <w:rFonts w:ascii="Times New Roman" w:eastAsiaTheme="minorHAnsi" w:hAnsi="Times New Roman"/>
          <w:color w:val="000000"/>
          <w:sz w:val="28"/>
          <w:szCs w:val="28"/>
        </w:rPr>
        <w:t xml:space="preserve">Общая оценка конкурсного предложения определяется как среднее арифметическое оценок по каждому критерию конкурсного предложения. </w:t>
      </w:r>
    </w:p>
    <w:p w:rsidR="004F1134" w:rsidRPr="004F1134" w:rsidRDefault="004F1134" w:rsidP="005A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1134">
        <w:rPr>
          <w:rFonts w:ascii="Times New Roman" w:eastAsiaTheme="minorHAnsi" w:hAnsi="Times New Roman"/>
          <w:color w:val="000000"/>
          <w:sz w:val="28"/>
          <w:szCs w:val="28"/>
        </w:rPr>
        <w:t xml:space="preserve">Каждый критерий конкурсного предложения оценивается следующим образом: </w:t>
      </w:r>
    </w:p>
    <w:p w:rsidR="004F1134" w:rsidRPr="004F1134" w:rsidRDefault="004F1134" w:rsidP="005A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1134">
        <w:rPr>
          <w:rFonts w:ascii="Times New Roman" w:eastAsiaTheme="minorHAnsi" w:hAnsi="Times New Roman"/>
          <w:color w:val="000000"/>
          <w:sz w:val="28"/>
          <w:szCs w:val="28"/>
        </w:rPr>
        <w:t xml:space="preserve">3 балла – в случае соответствия конкурсного предложения конкурсному заданию на 80–100 %; </w:t>
      </w:r>
    </w:p>
    <w:p w:rsidR="004F1134" w:rsidRPr="004F1134" w:rsidRDefault="004F1134" w:rsidP="005A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1134">
        <w:rPr>
          <w:rFonts w:ascii="Times New Roman" w:eastAsiaTheme="minorHAnsi" w:hAnsi="Times New Roman"/>
          <w:color w:val="000000"/>
          <w:sz w:val="28"/>
          <w:szCs w:val="28"/>
        </w:rPr>
        <w:t xml:space="preserve">2 балла – в случае соответствия конкурсного предложения конкурсному заданию на 40–80 %; </w:t>
      </w:r>
    </w:p>
    <w:p w:rsidR="004F1134" w:rsidRPr="003A2376" w:rsidRDefault="004F1134" w:rsidP="005A2935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F113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 балл – в случае</w:t>
      </w:r>
      <w:r w:rsidR="005A2935" w:rsidRPr="005A29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соответствия конкурсного предложения конкурсному заданию менее 40 %.</w:t>
      </w:r>
    </w:p>
    <w:p w:rsidR="003A2376" w:rsidRDefault="003A2376" w:rsidP="003A237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случае если конкурсное предложение поступило от одного участника,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оценочный лист не заполняется, а конкурсная комиссия дает заключение о соответствии предложения заданию либо о не соответствии.</w:t>
      </w:r>
    </w:p>
    <w:p w:rsidR="003A2376" w:rsidRDefault="003A2376" w:rsidP="003A237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победителем конкурса заключается договор </w:t>
      </w:r>
      <w:r w:rsidRPr="003A23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выполнение государственного социального заказа, финансируемого путём предоставления негосударственным некоммерческим организациям субсидий на оказание социальных услуг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(Приложение 5).</w:t>
      </w:r>
    </w:p>
    <w:p w:rsidR="003A2376" w:rsidRDefault="003A2376">
      <w:pPr>
        <w:spacing w:before="240" w:after="0" w:line="240" w:lineRule="auto"/>
        <w:rPr>
          <w:rFonts w:eastAsia="Times New Roman" w:cs="Calibri"/>
          <w:szCs w:val="20"/>
          <w:lang w:eastAsia="ru-RU"/>
        </w:rPr>
      </w:pPr>
      <w:r>
        <w:br w:type="page"/>
      </w:r>
    </w:p>
    <w:p w:rsidR="007C3C89" w:rsidRDefault="007C3C89" w:rsidP="007C3C89">
      <w:pPr>
        <w:pStyle w:val="ConsPlusNormal"/>
        <w:jc w:val="right"/>
        <w:outlineLvl w:val="1"/>
      </w:pPr>
      <w:r>
        <w:lastRenderedPageBreak/>
        <w:t>Приложение 2</w:t>
      </w:r>
    </w:p>
    <w:p w:rsidR="007C3C89" w:rsidRDefault="007C3C89" w:rsidP="007C3C89">
      <w:pPr>
        <w:pStyle w:val="ConsPlusNormal"/>
        <w:jc w:val="right"/>
      </w:pPr>
      <w:r>
        <w:t>к Положению о порядке проведения</w:t>
      </w:r>
    </w:p>
    <w:p w:rsidR="007C3C89" w:rsidRDefault="007C3C89" w:rsidP="007C3C89">
      <w:pPr>
        <w:pStyle w:val="ConsPlusNormal"/>
        <w:jc w:val="right"/>
      </w:pPr>
      <w:r>
        <w:t>конкурса на выполнение государственного</w:t>
      </w:r>
    </w:p>
    <w:p w:rsidR="007C3C89" w:rsidRDefault="007C3C89" w:rsidP="007C3C89">
      <w:pPr>
        <w:pStyle w:val="ConsPlusNormal"/>
        <w:jc w:val="right"/>
      </w:pPr>
      <w:r>
        <w:t>социального заказа, финансируемого путем</w:t>
      </w:r>
    </w:p>
    <w:p w:rsidR="007C3C89" w:rsidRDefault="007C3C89" w:rsidP="007C3C89">
      <w:pPr>
        <w:pStyle w:val="ConsPlusNormal"/>
        <w:jc w:val="right"/>
      </w:pPr>
      <w:r>
        <w:t>предоставления негосударственным</w:t>
      </w:r>
    </w:p>
    <w:p w:rsidR="007C3C89" w:rsidRDefault="007C3C89" w:rsidP="007C3C89">
      <w:pPr>
        <w:pStyle w:val="ConsPlusNormal"/>
        <w:jc w:val="right"/>
      </w:pPr>
      <w:r>
        <w:t>некоммерческим организациям субсидий</w:t>
      </w:r>
    </w:p>
    <w:p w:rsidR="007C3C89" w:rsidRDefault="007C3C89" w:rsidP="007C3C89">
      <w:pPr>
        <w:pStyle w:val="ConsPlusNormal"/>
        <w:jc w:val="right"/>
      </w:pPr>
      <w:r>
        <w:t>на оказание социальных услуг и реализацию</w:t>
      </w:r>
    </w:p>
    <w:p w:rsidR="007C3C89" w:rsidRDefault="007C3C89" w:rsidP="007C3C89">
      <w:pPr>
        <w:pStyle w:val="ConsPlusNormal"/>
        <w:jc w:val="right"/>
      </w:pPr>
      <w:r>
        <w:t>социальных проектов</w:t>
      </w:r>
    </w:p>
    <w:p w:rsidR="007C3C89" w:rsidRDefault="007C3C89" w:rsidP="007C3C89">
      <w:pPr>
        <w:pStyle w:val="ConsPlusNormal"/>
        <w:jc w:val="center"/>
      </w:pPr>
      <w:r>
        <w:t>(в ред. постановления Совмина от 25.05.2018 N 396)</w:t>
      </w:r>
    </w:p>
    <w:p w:rsidR="007C3C89" w:rsidRDefault="007C3C89" w:rsidP="007C3C89">
      <w:pPr>
        <w:pStyle w:val="ConsPlusNormal"/>
        <w:jc w:val="both"/>
      </w:pPr>
    </w:p>
    <w:p w:rsidR="007C3C89" w:rsidRDefault="007C3C89" w:rsidP="007C3C89">
      <w:pPr>
        <w:pStyle w:val="ConsPlusNormal"/>
        <w:jc w:val="right"/>
      </w:pPr>
      <w:bookmarkStart w:id="1" w:name="Par403"/>
      <w:bookmarkEnd w:id="1"/>
      <w:r>
        <w:t>Форма</w:t>
      </w:r>
    </w:p>
    <w:p w:rsidR="007C3C89" w:rsidRDefault="007C3C89" w:rsidP="007C3C89">
      <w:pPr>
        <w:pStyle w:val="ConsPlusNormal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                           Государственному заказчику 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                     (наименование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 государственного заказчика)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(наименование негосударственной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  некоммерческой организации)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7C3C89" w:rsidRDefault="007C3C89" w:rsidP="007C3C89">
      <w:pPr>
        <w:pStyle w:val="ConsPlusNonformat"/>
        <w:jc w:val="both"/>
      </w:pPr>
      <w:r>
        <w:t xml:space="preserve"> </w:t>
      </w:r>
      <w:r>
        <w:rPr>
          <w:b/>
          <w:bCs/>
        </w:rPr>
        <w:t>на участие в конкурсе на выполнение государственного социального заказа,</w:t>
      </w:r>
    </w:p>
    <w:p w:rsidR="007C3C89" w:rsidRDefault="007C3C89" w:rsidP="007C3C89">
      <w:pPr>
        <w:pStyle w:val="ConsPlusNonformat"/>
        <w:jc w:val="both"/>
      </w:pPr>
      <w:r>
        <w:t xml:space="preserve">  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 w:rsidR="007C3C89" w:rsidRDefault="007C3C89" w:rsidP="007C3C89">
      <w:pPr>
        <w:pStyle w:val="ConsPlusNonformat"/>
        <w:jc w:val="both"/>
      </w:pPr>
      <w:r>
        <w:t xml:space="preserve">      </w:t>
      </w:r>
      <w:r>
        <w:rPr>
          <w:b/>
          <w:bCs/>
        </w:rPr>
        <w:t>организациям субсидий на оказание социальных услуг и реализацию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социальных проектов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Просим  зарегистрировать  в  качестве участника конкурса на выполнение</w:t>
      </w:r>
    </w:p>
    <w:p w:rsidR="007C3C89" w:rsidRDefault="007C3C89" w:rsidP="007C3C89">
      <w:pPr>
        <w:pStyle w:val="ConsPlusNonformat"/>
        <w:jc w:val="both"/>
      </w:pPr>
      <w:r>
        <w:t>государственного  социального  заказа,  финансируемого путем предоставления</w:t>
      </w:r>
    </w:p>
    <w:p w:rsidR="007C3C89" w:rsidRDefault="007C3C89" w:rsidP="007C3C89">
      <w:pPr>
        <w:pStyle w:val="ConsPlusNonformat"/>
        <w:jc w:val="both"/>
      </w:pPr>
      <w:r>
        <w:t>субсидий  на  оказание  социальных  услуг и реализацию социальных проектов,</w:t>
      </w:r>
    </w:p>
    <w:p w:rsidR="007C3C89" w:rsidRDefault="007C3C89" w:rsidP="007C3C89">
      <w:pPr>
        <w:pStyle w:val="ConsPlusNonformat"/>
        <w:jc w:val="both"/>
      </w:pPr>
      <w:r>
        <w:t>проводимого  согласно  извещению о проведении конкурса от _______ N ______,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                    (дата)</w:t>
      </w:r>
    </w:p>
    <w:p w:rsidR="007C3C89" w:rsidRDefault="007C3C89" w:rsidP="007C3C89">
      <w:pPr>
        <w:pStyle w:val="ConsPlusNonformat"/>
        <w:jc w:val="both"/>
      </w:pPr>
      <w:r>
        <w:t>негосударственную некоммерческую организацию 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              (наименование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негосударственной некоммерческой организации)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__________________________________________________________________________.</w:t>
      </w:r>
    </w:p>
    <w:p w:rsidR="007C3C89" w:rsidRDefault="007C3C89" w:rsidP="007C3C89">
      <w:pPr>
        <w:pStyle w:val="ConsPlusNonformat"/>
        <w:jc w:val="both"/>
      </w:pPr>
      <w:r>
        <w:t xml:space="preserve">     </w:t>
      </w:r>
      <w:proofErr w:type="gramStart"/>
      <w:r>
        <w:t>Гарантируем  достоверность</w:t>
      </w:r>
      <w:proofErr w:type="gramEnd"/>
      <w:r>
        <w:t xml:space="preserve">  представленной  в  конкурсном  предложении</w:t>
      </w:r>
    </w:p>
    <w:p w:rsidR="007C3C89" w:rsidRDefault="007C3C89" w:rsidP="007C3C89">
      <w:pPr>
        <w:pStyle w:val="ConsPlusNonformat"/>
        <w:jc w:val="both"/>
      </w:pPr>
      <w:r>
        <w:t>информации.</w:t>
      </w:r>
    </w:p>
    <w:p w:rsidR="007C3C89" w:rsidRDefault="007C3C89" w:rsidP="007C3C89">
      <w:pPr>
        <w:pStyle w:val="ConsPlusNonformat"/>
        <w:jc w:val="both"/>
      </w:pPr>
      <w:r>
        <w:t xml:space="preserve">     В  случае  победы в конкурсе обязуемся подписать договор на выполнение</w:t>
      </w:r>
    </w:p>
    <w:p w:rsidR="007C3C89" w:rsidRDefault="007C3C89" w:rsidP="007C3C89">
      <w:pPr>
        <w:pStyle w:val="ConsPlusNonformat"/>
        <w:jc w:val="both"/>
      </w:pPr>
      <w:r>
        <w:t>государственного  социального  заказа,  финансируемого путем предоставления</w:t>
      </w:r>
    </w:p>
    <w:p w:rsidR="007C3C89" w:rsidRDefault="007C3C89" w:rsidP="007C3C89">
      <w:pPr>
        <w:pStyle w:val="ConsPlusNonformat"/>
        <w:jc w:val="both"/>
      </w:pPr>
      <w:r>
        <w:t>негосударственным   некоммерческим   организациям   субсидий   на  оказание</w:t>
      </w:r>
    </w:p>
    <w:p w:rsidR="007C3C89" w:rsidRDefault="007C3C89" w:rsidP="007C3C89">
      <w:pPr>
        <w:pStyle w:val="ConsPlusNonformat"/>
        <w:jc w:val="both"/>
      </w:pPr>
      <w:r>
        <w:t>социальных услуг и реализацию социальных проектов.</w:t>
      </w:r>
    </w:p>
    <w:p w:rsidR="007C3C89" w:rsidRDefault="007C3C89" w:rsidP="007C3C89">
      <w:pPr>
        <w:pStyle w:val="ConsPlusNonformat"/>
        <w:jc w:val="both"/>
      </w:pPr>
      <w:r>
        <w:t xml:space="preserve">     К заявлению прилагаются документы согласно </w:t>
      </w:r>
      <w:proofErr w:type="gramStart"/>
      <w:r>
        <w:t>описи</w:t>
      </w:r>
      <w:proofErr w:type="gramEnd"/>
      <w:r>
        <w:t xml:space="preserve"> на _____ л.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>Руководитель негосударственной</w:t>
      </w:r>
    </w:p>
    <w:p w:rsidR="007C3C89" w:rsidRDefault="007C3C89" w:rsidP="007C3C89">
      <w:pPr>
        <w:pStyle w:val="ConsPlusNonformat"/>
        <w:jc w:val="both"/>
      </w:pPr>
      <w:r>
        <w:t>некоммерческой организации     ______________________    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(фамилия, инициалы)         (подпись)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>Главный бухгалтер              ______________________    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(фамилия, инициалы)         (подпись)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>Дата поступления заявления &lt;*&gt;: ______________________</w:t>
      </w:r>
    </w:p>
    <w:p w:rsidR="007C3C89" w:rsidRDefault="007C3C89" w:rsidP="007C3C89">
      <w:pPr>
        <w:pStyle w:val="ConsPlusNonformat"/>
        <w:jc w:val="both"/>
      </w:pPr>
      <w:r>
        <w:t>Регистрационный номер конкурсного предложения &lt;*&gt;: ________________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--------------------------------</w:t>
      </w:r>
    </w:p>
    <w:p w:rsidR="009F52A5" w:rsidRDefault="007C3C89" w:rsidP="009F52A5">
      <w:pPr>
        <w:pStyle w:val="ConsPlusNonformat"/>
        <w:jc w:val="both"/>
      </w:pPr>
      <w:bookmarkStart w:id="2" w:name="Par451"/>
      <w:bookmarkEnd w:id="2"/>
      <w:r>
        <w:t xml:space="preserve">     &lt;*&gt; Заполняется членом конкурсной комиссии.</w:t>
      </w:r>
    </w:p>
    <w:p w:rsidR="005A2935" w:rsidRDefault="005A2935">
      <w:pPr>
        <w:spacing w:before="240" w:after="0" w:line="240" w:lineRule="auto"/>
        <w:rPr>
          <w:rFonts w:eastAsia="Times New Roman" w:cs="Calibri"/>
          <w:szCs w:val="20"/>
          <w:lang w:eastAsia="ru-RU"/>
        </w:rPr>
      </w:pPr>
      <w:r>
        <w:br w:type="page"/>
      </w:r>
    </w:p>
    <w:p w:rsidR="007C3C89" w:rsidRDefault="007C3C89" w:rsidP="007C3C89">
      <w:pPr>
        <w:pStyle w:val="ConsPlusNormal"/>
        <w:jc w:val="right"/>
        <w:outlineLvl w:val="1"/>
      </w:pPr>
      <w:r>
        <w:lastRenderedPageBreak/>
        <w:t>Приложение 3</w:t>
      </w:r>
    </w:p>
    <w:p w:rsidR="007C3C89" w:rsidRDefault="007C3C89" w:rsidP="007C3C89">
      <w:pPr>
        <w:pStyle w:val="ConsPlusNormal"/>
        <w:jc w:val="right"/>
      </w:pPr>
      <w:r>
        <w:t>к Положению о порядке проведения</w:t>
      </w:r>
    </w:p>
    <w:p w:rsidR="007C3C89" w:rsidRDefault="007C3C89" w:rsidP="007C3C89">
      <w:pPr>
        <w:pStyle w:val="ConsPlusNormal"/>
        <w:jc w:val="right"/>
      </w:pPr>
      <w:r>
        <w:t>конкурса на выполнение государственного</w:t>
      </w:r>
    </w:p>
    <w:p w:rsidR="007C3C89" w:rsidRDefault="007C3C89" w:rsidP="007C3C89">
      <w:pPr>
        <w:pStyle w:val="ConsPlusNormal"/>
        <w:jc w:val="right"/>
      </w:pPr>
      <w:r>
        <w:t>социального заказа, финансируемого путем</w:t>
      </w:r>
    </w:p>
    <w:p w:rsidR="007C3C89" w:rsidRDefault="007C3C89" w:rsidP="007C3C89">
      <w:pPr>
        <w:pStyle w:val="ConsPlusNormal"/>
        <w:jc w:val="right"/>
      </w:pPr>
      <w:r>
        <w:t>предоставления негосударственным</w:t>
      </w:r>
    </w:p>
    <w:p w:rsidR="007C3C89" w:rsidRDefault="007C3C89" w:rsidP="007C3C89">
      <w:pPr>
        <w:pStyle w:val="ConsPlusNormal"/>
        <w:jc w:val="right"/>
      </w:pPr>
      <w:r>
        <w:t>некоммерческим организациям субсидий</w:t>
      </w:r>
    </w:p>
    <w:p w:rsidR="007C3C89" w:rsidRDefault="007C3C89" w:rsidP="007C3C89">
      <w:pPr>
        <w:pStyle w:val="ConsPlusNormal"/>
        <w:jc w:val="right"/>
      </w:pPr>
      <w:r>
        <w:t>на оказание социальных услуг и реализацию</w:t>
      </w:r>
    </w:p>
    <w:p w:rsidR="007C3C89" w:rsidRDefault="007C3C89" w:rsidP="007C3C89">
      <w:pPr>
        <w:pStyle w:val="ConsPlusNormal"/>
        <w:jc w:val="right"/>
      </w:pPr>
      <w:r>
        <w:t>социальных проектов</w:t>
      </w:r>
    </w:p>
    <w:p w:rsidR="007C3C89" w:rsidRDefault="007C3C89" w:rsidP="007C3C89">
      <w:pPr>
        <w:pStyle w:val="ConsPlusNormal"/>
        <w:jc w:val="center"/>
      </w:pPr>
      <w:r>
        <w:t>(в ред. постановлений Совмина от 11.08.2017 N 605,</w:t>
      </w:r>
    </w:p>
    <w:p w:rsidR="007C3C89" w:rsidRDefault="007C3C89" w:rsidP="007C3C89">
      <w:pPr>
        <w:pStyle w:val="ConsPlusNormal"/>
        <w:jc w:val="center"/>
      </w:pPr>
      <w:r>
        <w:t>от 17.09.2020 N 538)</w:t>
      </w:r>
    </w:p>
    <w:p w:rsidR="007C3C89" w:rsidRDefault="007C3C89" w:rsidP="007C3C89">
      <w:pPr>
        <w:pStyle w:val="ConsPlusNormal"/>
        <w:jc w:val="both"/>
      </w:pPr>
    </w:p>
    <w:p w:rsidR="007C3C89" w:rsidRDefault="007C3C89" w:rsidP="007C3C89">
      <w:pPr>
        <w:pStyle w:val="ConsPlusNonformat"/>
        <w:jc w:val="both"/>
      </w:pPr>
      <w:bookmarkStart w:id="3" w:name="Par468"/>
      <w:bookmarkEnd w:id="3"/>
      <w:r>
        <w:rPr>
          <w:b/>
          <w:bCs/>
        </w:rPr>
        <w:t>Сведения о негосударственной некоммерческой организации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1. Полное наименование.</w:t>
      </w:r>
    </w:p>
    <w:p w:rsidR="007C3C89" w:rsidRDefault="007C3C89" w:rsidP="007C3C89">
      <w:pPr>
        <w:pStyle w:val="ConsPlusNonformat"/>
        <w:jc w:val="both"/>
      </w:pPr>
      <w:r>
        <w:t xml:space="preserve">     2. Краткое наименование.</w:t>
      </w:r>
    </w:p>
    <w:p w:rsidR="007C3C89" w:rsidRDefault="007C3C89" w:rsidP="007C3C89">
      <w:pPr>
        <w:pStyle w:val="ConsPlusNonformat"/>
        <w:jc w:val="both"/>
      </w:pPr>
      <w:r>
        <w:t xml:space="preserve">     3.   Сведения   о   регистрации  организации,  номер  свидетельства  о</w:t>
      </w:r>
    </w:p>
    <w:p w:rsidR="007C3C89" w:rsidRDefault="007C3C89" w:rsidP="007C3C89">
      <w:pPr>
        <w:pStyle w:val="ConsPlusNonformat"/>
        <w:jc w:val="both"/>
      </w:pPr>
      <w:r>
        <w:t>регистрации, кем и когда выдано.</w:t>
      </w:r>
    </w:p>
    <w:p w:rsidR="007C3C89" w:rsidRDefault="007C3C89" w:rsidP="007C3C89">
      <w:pPr>
        <w:pStyle w:val="ConsPlusNonformat"/>
        <w:jc w:val="both"/>
      </w:pPr>
      <w:r>
        <w:t xml:space="preserve">     4. Юридический адрес.</w:t>
      </w:r>
    </w:p>
    <w:p w:rsidR="007C3C89" w:rsidRDefault="007C3C89" w:rsidP="007C3C89">
      <w:pPr>
        <w:pStyle w:val="ConsPlusNonformat"/>
        <w:jc w:val="both"/>
      </w:pPr>
      <w:r>
        <w:t xml:space="preserve">     5. Контактные телефоны.</w:t>
      </w:r>
    </w:p>
    <w:p w:rsidR="007C3C89" w:rsidRDefault="007C3C89" w:rsidP="007C3C89">
      <w:pPr>
        <w:pStyle w:val="ConsPlusNonformat"/>
        <w:jc w:val="both"/>
      </w:pPr>
      <w:r>
        <w:t xml:space="preserve">     6. Руководитель организации (должность служащего, фамилия, собственное</w:t>
      </w:r>
    </w:p>
    <w:p w:rsidR="007C3C89" w:rsidRDefault="007C3C89" w:rsidP="007C3C89">
      <w:pPr>
        <w:pStyle w:val="ConsPlusNonformat"/>
        <w:jc w:val="both"/>
      </w:pPr>
      <w:r>
        <w:t>имя, отчество (если таковое имеется), контактный телефон.</w:t>
      </w:r>
    </w:p>
    <w:p w:rsidR="007C3C89" w:rsidRDefault="007C3C89" w:rsidP="007C3C89">
      <w:pPr>
        <w:pStyle w:val="ConsPlusNonformat"/>
        <w:jc w:val="both"/>
      </w:pPr>
      <w:r>
        <w:t xml:space="preserve">     7. Устав организации.</w:t>
      </w:r>
    </w:p>
    <w:p w:rsidR="007C3C89" w:rsidRDefault="007C3C89" w:rsidP="007C3C89">
      <w:pPr>
        <w:pStyle w:val="ConsPlusNonformat"/>
        <w:jc w:val="both"/>
      </w:pPr>
      <w:r>
        <w:t xml:space="preserve">     8. Материально-техническая база организации.</w:t>
      </w:r>
    </w:p>
    <w:p w:rsidR="007C3C89" w:rsidRDefault="007C3C89" w:rsidP="007C3C89">
      <w:pPr>
        <w:pStyle w:val="ConsPlusNonformat"/>
        <w:jc w:val="both"/>
      </w:pPr>
      <w:r>
        <w:t xml:space="preserve">     9. Предмет, цели и основные задачи деятельности организации.</w:t>
      </w:r>
    </w:p>
    <w:p w:rsidR="007C3C89" w:rsidRDefault="007C3C89" w:rsidP="007C3C89">
      <w:pPr>
        <w:pStyle w:val="ConsPlusNonformat"/>
        <w:jc w:val="both"/>
      </w:pPr>
      <w:r>
        <w:t xml:space="preserve">     10. Опыт работы организации в области социального обслуживания.</w:t>
      </w:r>
    </w:p>
    <w:p w:rsidR="007C3C89" w:rsidRDefault="007C3C89" w:rsidP="007C3C89">
      <w:pPr>
        <w:pStyle w:val="ConsPlusNonformat"/>
        <w:jc w:val="both"/>
      </w:pPr>
      <w:r>
        <w:t xml:space="preserve">     11.   Характеристика   обслуживаемых   граждан</w:t>
      </w:r>
      <w:proofErr w:type="gramStart"/>
      <w:r>
        <w:t xml:space="preserve">   (</w:t>
      </w:r>
      <w:proofErr w:type="gramEnd"/>
      <w:r>
        <w:t>возрастная   группа,</w:t>
      </w:r>
    </w:p>
    <w:p w:rsidR="007C3C89" w:rsidRDefault="007C3C89" w:rsidP="007C3C89">
      <w:pPr>
        <w:pStyle w:val="ConsPlusNonformat"/>
        <w:jc w:val="both"/>
      </w:pPr>
      <w:r>
        <w:t>социальный статус, семейное положение и другое).</w:t>
      </w:r>
    </w:p>
    <w:p w:rsidR="007C3C89" w:rsidRDefault="007C3C89" w:rsidP="007C3C89">
      <w:pPr>
        <w:pStyle w:val="ConsPlusNonformat"/>
        <w:jc w:val="both"/>
      </w:pPr>
      <w:r>
        <w:t xml:space="preserve">     12. Место оказания социальных услуг, реализации социальных проектов.</w:t>
      </w:r>
    </w:p>
    <w:p w:rsidR="007C3C89" w:rsidRDefault="007C3C89" w:rsidP="007C3C89">
      <w:pPr>
        <w:pStyle w:val="ConsPlusNonformat"/>
        <w:jc w:val="both"/>
      </w:pPr>
      <w:r>
        <w:t xml:space="preserve">     13. Описание реализованных социальных проектов.</w:t>
      </w:r>
    </w:p>
    <w:p w:rsidR="007C3C89" w:rsidRDefault="007C3C89" w:rsidP="007C3C89">
      <w:pPr>
        <w:pStyle w:val="ConsPlusNonformat"/>
        <w:jc w:val="both"/>
      </w:pPr>
      <w:r>
        <w:t xml:space="preserve">     14.  Формы  социального  обслуживания и социальные услуги, оказываемые</w:t>
      </w:r>
    </w:p>
    <w:p w:rsidR="007C3C89" w:rsidRDefault="007C3C89" w:rsidP="007C3C89">
      <w:pPr>
        <w:pStyle w:val="ConsPlusNonformat"/>
        <w:jc w:val="both"/>
      </w:pPr>
      <w:r>
        <w:t>организацией.</w:t>
      </w:r>
    </w:p>
    <w:p w:rsidR="007C3C89" w:rsidRDefault="007C3C89" w:rsidP="007C3C89">
      <w:pPr>
        <w:pStyle w:val="ConsPlusNonformat"/>
        <w:jc w:val="both"/>
      </w:pPr>
      <w:r>
        <w:t xml:space="preserve">     15. Объемы оказываемых организацией социальных услуг.</w:t>
      </w:r>
    </w:p>
    <w:p w:rsidR="007C3C89" w:rsidRDefault="007C3C89" w:rsidP="007C3C89">
      <w:pPr>
        <w:pStyle w:val="ConsPlusNonformat"/>
        <w:jc w:val="both"/>
      </w:pPr>
      <w:r>
        <w:t xml:space="preserve">     16. Сведения о работниках, оказывающих социальные услуги (численность,</w:t>
      </w:r>
    </w:p>
    <w:p w:rsidR="007C3C89" w:rsidRDefault="007C3C89" w:rsidP="007C3C89">
      <w:pPr>
        <w:pStyle w:val="ConsPlusNonformat"/>
        <w:jc w:val="both"/>
      </w:pPr>
      <w:r>
        <w:t>пол,   возраст,  образование,  квалификация,  наличие  медицинской  книжки,</w:t>
      </w:r>
    </w:p>
    <w:p w:rsidR="007C3C89" w:rsidRDefault="007C3C89" w:rsidP="007C3C89">
      <w:pPr>
        <w:pStyle w:val="ConsPlusNonformat"/>
        <w:jc w:val="both"/>
      </w:pPr>
      <w:r>
        <w:t>специальных разрешений (лицензий) и другое).</w:t>
      </w:r>
    </w:p>
    <w:p w:rsidR="007C3C89" w:rsidRDefault="007C3C89" w:rsidP="007C3C89">
      <w:pPr>
        <w:pStyle w:val="ConsPlusNonformat"/>
        <w:jc w:val="both"/>
      </w:pPr>
      <w:r>
        <w:t xml:space="preserve">     17.  Информация  об  удовлетворенности  получателей  социальных  услуг</w:t>
      </w:r>
    </w:p>
    <w:p w:rsidR="007C3C89" w:rsidRDefault="007C3C89" w:rsidP="007C3C89">
      <w:pPr>
        <w:pStyle w:val="ConsPlusNonformat"/>
        <w:jc w:val="both"/>
      </w:pPr>
      <w:r>
        <w:t>(наличие документально зафиксированных положительных отзывов, жалоб, из них</w:t>
      </w:r>
    </w:p>
    <w:p w:rsidR="007C3C89" w:rsidRDefault="007C3C89" w:rsidP="007C3C89">
      <w:pPr>
        <w:pStyle w:val="ConsPlusNonformat"/>
        <w:jc w:val="both"/>
      </w:pPr>
      <w:r>
        <w:t>обоснованных, предъявленных судебных исков и другое).</w:t>
      </w:r>
    </w:p>
    <w:p w:rsidR="007C3C89" w:rsidRDefault="007C3C89" w:rsidP="007C3C89">
      <w:pPr>
        <w:pStyle w:val="ConsPlusNonformat"/>
        <w:jc w:val="both"/>
      </w:pPr>
      <w:r>
        <w:t xml:space="preserve">     18. Источники финансирования организации.</w:t>
      </w:r>
    </w:p>
    <w:p w:rsidR="007C3C89" w:rsidRDefault="007C3C89" w:rsidP="007C3C89">
      <w:pPr>
        <w:pStyle w:val="ConsPlusNonformat"/>
        <w:jc w:val="both"/>
      </w:pPr>
      <w:r>
        <w:t xml:space="preserve">     19.  Вклад  организации  в  оказание  социальных  услуг  и  реализацию</w:t>
      </w:r>
    </w:p>
    <w:p w:rsidR="007C3C89" w:rsidRDefault="007C3C89" w:rsidP="007C3C89">
      <w:pPr>
        <w:pStyle w:val="ConsPlusNonformat"/>
        <w:jc w:val="both"/>
      </w:pPr>
      <w:r>
        <w:t>социального проекта.</w:t>
      </w:r>
    </w:p>
    <w:p w:rsidR="007C3C89" w:rsidRDefault="007C3C89" w:rsidP="007C3C89">
      <w:pPr>
        <w:pStyle w:val="ConsPlusNonformat"/>
        <w:jc w:val="both"/>
      </w:pPr>
      <w:r>
        <w:t xml:space="preserve">     20. Сведения  об отсутствии  задолженности  по  уплате налогов, сборов</w:t>
      </w:r>
    </w:p>
    <w:p w:rsidR="007C3C89" w:rsidRDefault="007C3C89" w:rsidP="007C3C89">
      <w:pPr>
        <w:pStyle w:val="ConsPlusNonformat"/>
        <w:jc w:val="both"/>
      </w:pPr>
      <w:r>
        <w:t>(пошлин), пеней.</w:t>
      </w:r>
    </w:p>
    <w:p w:rsidR="007C3C89" w:rsidRDefault="007C3C89" w:rsidP="007C3C89">
      <w:pPr>
        <w:pStyle w:val="ConsPlusNonformat"/>
        <w:jc w:val="both"/>
      </w:pPr>
      <w:r>
        <w:t xml:space="preserve">     21. Другая информация по желанию организации.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>Руководитель негосударственной</w:t>
      </w:r>
    </w:p>
    <w:p w:rsidR="007C3C89" w:rsidRDefault="007C3C89" w:rsidP="007C3C89">
      <w:pPr>
        <w:pStyle w:val="ConsPlusNonformat"/>
        <w:jc w:val="both"/>
      </w:pPr>
      <w:r>
        <w:t>некоммерческой организации    _____________________      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(фамилия, инициалы)           (подпись)</w:t>
      </w:r>
    </w:p>
    <w:p w:rsidR="007C3C89" w:rsidRDefault="007C3C89" w:rsidP="007C3C89">
      <w:pPr>
        <w:pStyle w:val="ConsPlusNonformat"/>
        <w:jc w:val="both"/>
      </w:pPr>
      <w:r>
        <w:t>_______________</w:t>
      </w:r>
    </w:p>
    <w:p w:rsidR="007C3C89" w:rsidRDefault="007C3C89" w:rsidP="007C3C89">
      <w:pPr>
        <w:pStyle w:val="ConsPlusNonformat"/>
        <w:jc w:val="both"/>
      </w:pPr>
      <w:r>
        <w:t xml:space="preserve">    (дата)</w:t>
      </w:r>
    </w:p>
    <w:p w:rsidR="007C3C89" w:rsidRDefault="007C3C89" w:rsidP="007C3C89">
      <w:pPr>
        <w:pStyle w:val="ConsPlusNormal"/>
        <w:jc w:val="both"/>
      </w:pPr>
    </w:p>
    <w:p w:rsidR="005A2935" w:rsidRDefault="005A2935">
      <w:pPr>
        <w:spacing w:before="240" w:after="0" w:line="240" w:lineRule="auto"/>
        <w:rPr>
          <w:rFonts w:eastAsia="Times New Roman" w:cs="Calibri"/>
          <w:szCs w:val="20"/>
          <w:lang w:eastAsia="ru-RU"/>
        </w:rPr>
      </w:pPr>
      <w:r>
        <w:br w:type="page"/>
      </w:r>
    </w:p>
    <w:p w:rsidR="007C3C89" w:rsidRDefault="007C3C89" w:rsidP="007C3C89">
      <w:pPr>
        <w:pStyle w:val="ConsPlusNormal"/>
        <w:jc w:val="right"/>
        <w:outlineLvl w:val="1"/>
      </w:pPr>
      <w:bookmarkStart w:id="4" w:name="P552"/>
      <w:bookmarkEnd w:id="4"/>
      <w:r>
        <w:lastRenderedPageBreak/>
        <w:t>Приложение 4</w:t>
      </w:r>
    </w:p>
    <w:p w:rsidR="007C3C89" w:rsidRDefault="007C3C89" w:rsidP="007C3C89">
      <w:pPr>
        <w:pStyle w:val="ConsPlusNormal"/>
        <w:jc w:val="right"/>
      </w:pPr>
      <w:r>
        <w:t>к Положению о порядке проведения</w:t>
      </w:r>
    </w:p>
    <w:p w:rsidR="007C3C89" w:rsidRDefault="007C3C89" w:rsidP="007C3C89">
      <w:pPr>
        <w:pStyle w:val="ConsPlusNormal"/>
        <w:jc w:val="right"/>
      </w:pPr>
      <w:r>
        <w:t>конкурса на выполнение государственного</w:t>
      </w:r>
    </w:p>
    <w:p w:rsidR="007C3C89" w:rsidRDefault="007C3C89" w:rsidP="007C3C89">
      <w:pPr>
        <w:pStyle w:val="ConsPlusNormal"/>
        <w:jc w:val="right"/>
      </w:pPr>
      <w:r>
        <w:t>социального заказа, финансируемого</w:t>
      </w:r>
    </w:p>
    <w:p w:rsidR="007C3C89" w:rsidRDefault="007C3C89" w:rsidP="007C3C89">
      <w:pPr>
        <w:pStyle w:val="ConsPlusNormal"/>
        <w:jc w:val="right"/>
      </w:pPr>
      <w:r>
        <w:t>путем предоставления негосударственным</w:t>
      </w:r>
    </w:p>
    <w:p w:rsidR="007C3C89" w:rsidRDefault="007C3C89" w:rsidP="007C3C89">
      <w:pPr>
        <w:pStyle w:val="ConsPlusNormal"/>
        <w:jc w:val="right"/>
      </w:pPr>
      <w:r>
        <w:t>некоммерческим организациям субсидий</w:t>
      </w:r>
    </w:p>
    <w:p w:rsidR="007C3C89" w:rsidRDefault="007C3C89" w:rsidP="007C3C89">
      <w:pPr>
        <w:pStyle w:val="ConsPlusNormal"/>
        <w:jc w:val="right"/>
      </w:pPr>
      <w:r>
        <w:t>на оказание социальных услуг и реализацию</w:t>
      </w:r>
    </w:p>
    <w:p w:rsidR="007C3C89" w:rsidRDefault="007C3C89" w:rsidP="007C3C89">
      <w:pPr>
        <w:pStyle w:val="ConsPlusNormal"/>
        <w:jc w:val="right"/>
      </w:pPr>
      <w:r>
        <w:t>социальных проектов</w:t>
      </w:r>
    </w:p>
    <w:p w:rsidR="007C3C89" w:rsidRDefault="007C3C89" w:rsidP="007C3C89">
      <w:pPr>
        <w:pStyle w:val="ConsPlusNormal"/>
        <w:jc w:val="right"/>
      </w:pPr>
      <w:r>
        <w:t>(в редакции постановления</w:t>
      </w:r>
    </w:p>
    <w:p w:rsidR="007C3C89" w:rsidRDefault="007C3C89" w:rsidP="007C3C89">
      <w:pPr>
        <w:pStyle w:val="ConsPlusNormal"/>
        <w:jc w:val="right"/>
      </w:pPr>
      <w:r>
        <w:t>Совета Министров</w:t>
      </w:r>
    </w:p>
    <w:p w:rsidR="007C3C89" w:rsidRDefault="007C3C89" w:rsidP="007C3C89">
      <w:pPr>
        <w:pStyle w:val="ConsPlusNormal"/>
        <w:jc w:val="right"/>
      </w:pPr>
      <w:r>
        <w:t>Республики Беларусь</w:t>
      </w:r>
    </w:p>
    <w:p w:rsidR="007C3C89" w:rsidRDefault="007C3C89" w:rsidP="007C3C89">
      <w:pPr>
        <w:pStyle w:val="ConsPlusNormal"/>
        <w:jc w:val="right"/>
      </w:pPr>
      <w:r>
        <w:t>20.11.2017 N 864)</w:t>
      </w:r>
    </w:p>
    <w:p w:rsidR="007C3C89" w:rsidRDefault="007C3C89" w:rsidP="007C3C89">
      <w:pPr>
        <w:pStyle w:val="ConsPlusNormal"/>
        <w:jc w:val="center"/>
      </w:pPr>
      <w:r>
        <w:t>(в ред. постановлений Совмина от 20.11.2017 N 864,</w:t>
      </w:r>
    </w:p>
    <w:p w:rsidR="007C3C89" w:rsidRDefault="007C3C89" w:rsidP="007C3C89">
      <w:pPr>
        <w:pStyle w:val="ConsPlusNormal"/>
        <w:jc w:val="center"/>
      </w:pPr>
      <w:r>
        <w:t>от 17.09.2020 N 538)</w:t>
      </w:r>
    </w:p>
    <w:p w:rsidR="007C3C89" w:rsidRDefault="007C3C89" w:rsidP="007C3C89">
      <w:pPr>
        <w:pStyle w:val="ConsPlusNormal"/>
        <w:jc w:val="both"/>
      </w:pPr>
    </w:p>
    <w:p w:rsidR="007C3C89" w:rsidRDefault="007C3C89" w:rsidP="007C3C89">
      <w:pPr>
        <w:pStyle w:val="ConsPlusNormal"/>
        <w:jc w:val="right"/>
      </w:pPr>
      <w:bookmarkStart w:id="5" w:name="Par527"/>
      <w:bookmarkEnd w:id="5"/>
      <w:r>
        <w:t>Форма</w:t>
      </w:r>
    </w:p>
    <w:p w:rsidR="007C3C89" w:rsidRDefault="007C3C89" w:rsidP="007C3C89">
      <w:pPr>
        <w:pStyle w:val="ConsPlusNormal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ОЦЕНОЧНЫЙ ЛИСТ</w:t>
      </w:r>
    </w:p>
    <w:p w:rsidR="007C3C89" w:rsidRDefault="007C3C89" w:rsidP="007C3C89">
      <w:pPr>
        <w:pStyle w:val="ConsPlusNonformat"/>
        <w:jc w:val="both"/>
      </w:pPr>
      <w:r>
        <w:t xml:space="preserve">     </w:t>
      </w:r>
      <w:r>
        <w:rPr>
          <w:b/>
          <w:bCs/>
        </w:rPr>
        <w:t>конкурсного предложения на оказание социальных услуг посредством</w:t>
      </w:r>
    </w:p>
    <w:p w:rsidR="007C3C89" w:rsidRDefault="007C3C89" w:rsidP="007C3C89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государственного социального заказа участника конкурса</w:t>
      </w:r>
    </w:p>
    <w:p w:rsidR="007C3C89" w:rsidRDefault="007C3C89" w:rsidP="007C3C89">
      <w:pPr>
        <w:pStyle w:val="ConsPlusNonformat"/>
        <w:jc w:val="both"/>
      </w:pPr>
      <w:r>
        <w:t xml:space="preserve">                     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(регистрационный номер)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Член конкурсной комиссии ____________________________________________.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   (инициалы, фамилия)</w:t>
      </w:r>
    </w:p>
    <w:p w:rsidR="007C3C89" w:rsidRDefault="007C3C89" w:rsidP="007C3C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3458"/>
      </w:tblGrid>
      <w:tr w:rsidR="007C3C89" w:rsidTr="003D367C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89" w:rsidRDefault="007C3C89" w:rsidP="003D367C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89" w:rsidRDefault="007C3C89" w:rsidP="003D367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C89" w:rsidRDefault="007C3C89" w:rsidP="003D367C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7C3C89" w:rsidTr="003D367C">
        <w:tc>
          <w:tcPr>
            <w:tcW w:w="4025" w:type="dxa"/>
            <w:tcBorders>
              <w:top w:val="single" w:sz="4" w:space="0" w:color="auto"/>
            </w:tcBorders>
          </w:tcPr>
          <w:p w:rsidR="007C3C89" w:rsidRDefault="007C3C89" w:rsidP="003D367C">
            <w:pPr>
              <w:pStyle w:val="ConsPlusNormal"/>
            </w:pPr>
            <w:r>
              <w:t>1. Опыт работы в области оказания социальных услуг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7C3C89" w:rsidRDefault="007C3C89" w:rsidP="003D367C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7C3C89" w:rsidRDefault="007C3C89" w:rsidP="003D367C">
            <w:pPr>
              <w:pStyle w:val="ConsPlusNormal"/>
            </w:pPr>
          </w:p>
        </w:tc>
      </w:tr>
      <w:tr w:rsidR="007C3C89" w:rsidTr="003D367C">
        <w:tc>
          <w:tcPr>
            <w:tcW w:w="4025" w:type="dxa"/>
          </w:tcPr>
          <w:p w:rsidR="007C3C89" w:rsidRDefault="007C3C89" w:rsidP="003D367C">
            <w:pPr>
              <w:pStyle w:val="ConsPlusNormal"/>
            </w:pPr>
            <w:r>
              <w:t>2. Соответствие предложения &lt;*&gt; заданию</w:t>
            </w:r>
          </w:p>
        </w:tc>
        <w:tc>
          <w:tcPr>
            <w:tcW w:w="1587" w:type="dxa"/>
          </w:tcPr>
          <w:p w:rsidR="007C3C89" w:rsidRDefault="007C3C89" w:rsidP="003D367C">
            <w:pPr>
              <w:pStyle w:val="ConsPlusNormal"/>
            </w:pPr>
          </w:p>
        </w:tc>
        <w:tc>
          <w:tcPr>
            <w:tcW w:w="3458" w:type="dxa"/>
          </w:tcPr>
          <w:p w:rsidR="007C3C89" w:rsidRDefault="007C3C89" w:rsidP="003D367C">
            <w:pPr>
              <w:pStyle w:val="ConsPlusNormal"/>
            </w:pPr>
          </w:p>
        </w:tc>
      </w:tr>
      <w:tr w:rsidR="007C3C89" w:rsidTr="003D367C">
        <w:tc>
          <w:tcPr>
            <w:tcW w:w="4025" w:type="dxa"/>
          </w:tcPr>
          <w:p w:rsidR="007C3C89" w:rsidRDefault="007C3C89" w:rsidP="003D367C">
            <w:pPr>
              <w:pStyle w:val="ConsPlusNormal"/>
            </w:pPr>
            <w:r>
              <w:t>3. Наличие материально-технической базы</w:t>
            </w:r>
          </w:p>
        </w:tc>
        <w:tc>
          <w:tcPr>
            <w:tcW w:w="1587" w:type="dxa"/>
          </w:tcPr>
          <w:p w:rsidR="007C3C89" w:rsidRDefault="007C3C89" w:rsidP="003D367C">
            <w:pPr>
              <w:pStyle w:val="ConsPlusNormal"/>
            </w:pPr>
          </w:p>
        </w:tc>
        <w:tc>
          <w:tcPr>
            <w:tcW w:w="3458" w:type="dxa"/>
          </w:tcPr>
          <w:p w:rsidR="007C3C89" w:rsidRDefault="007C3C89" w:rsidP="003D367C">
            <w:pPr>
              <w:pStyle w:val="ConsPlusNormal"/>
            </w:pPr>
          </w:p>
        </w:tc>
      </w:tr>
      <w:tr w:rsidR="007C3C89" w:rsidTr="003D367C">
        <w:tc>
          <w:tcPr>
            <w:tcW w:w="4025" w:type="dxa"/>
          </w:tcPr>
          <w:p w:rsidR="007C3C89" w:rsidRDefault="007C3C89" w:rsidP="003D367C">
            <w:pPr>
              <w:pStyle w:val="ConsPlusNormal"/>
            </w:pPr>
            <w:r>
              <w:t>4. Уровень квалификации работников, оказывающих социальные услуги</w:t>
            </w:r>
          </w:p>
        </w:tc>
        <w:tc>
          <w:tcPr>
            <w:tcW w:w="1587" w:type="dxa"/>
          </w:tcPr>
          <w:p w:rsidR="007C3C89" w:rsidRDefault="007C3C89" w:rsidP="003D367C">
            <w:pPr>
              <w:pStyle w:val="ConsPlusNormal"/>
            </w:pPr>
          </w:p>
        </w:tc>
        <w:tc>
          <w:tcPr>
            <w:tcW w:w="3458" w:type="dxa"/>
          </w:tcPr>
          <w:p w:rsidR="007C3C89" w:rsidRDefault="007C3C89" w:rsidP="003D367C">
            <w:pPr>
              <w:pStyle w:val="ConsPlusNormal"/>
            </w:pPr>
          </w:p>
        </w:tc>
      </w:tr>
      <w:tr w:rsidR="007C3C89" w:rsidTr="003D367C">
        <w:tc>
          <w:tcPr>
            <w:tcW w:w="4025" w:type="dxa"/>
            <w:tcBorders>
              <w:bottom w:val="single" w:sz="4" w:space="0" w:color="auto"/>
            </w:tcBorders>
          </w:tcPr>
          <w:p w:rsidR="007C3C89" w:rsidRDefault="007C3C89" w:rsidP="003D367C">
            <w:pPr>
              <w:pStyle w:val="ConsPlusNormal"/>
            </w:pPr>
            <w:r>
              <w:t>5. Размер запрашиваемой субсидии на оказание социальных услуг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C3C89" w:rsidRDefault="007C3C89" w:rsidP="003D367C">
            <w:pPr>
              <w:pStyle w:val="ConsPlusNormal"/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7C3C89" w:rsidRDefault="007C3C89" w:rsidP="003D367C">
            <w:pPr>
              <w:pStyle w:val="ConsPlusNormal"/>
            </w:pPr>
          </w:p>
        </w:tc>
      </w:tr>
      <w:tr w:rsidR="007C3C89" w:rsidTr="003D367C">
        <w:tc>
          <w:tcPr>
            <w:tcW w:w="4025" w:type="dxa"/>
            <w:tcBorders>
              <w:top w:val="single" w:sz="4" w:space="0" w:color="auto"/>
            </w:tcBorders>
          </w:tcPr>
          <w:p w:rsidR="007C3C89" w:rsidRDefault="007C3C89" w:rsidP="003D367C">
            <w:pPr>
              <w:pStyle w:val="ConsPlusNormal"/>
            </w:pPr>
            <w:r>
              <w:t>Общая оценка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7C3C89" w:rsidRDefault="007C3C89" w:rsidP="003D367C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7C3C89" w:rsidRDefault="007C3C89" w:rsidP="003D367C">
            <w:pPr>
              <w:pStyle w:val="ConsPlusNormal"/>
            </w:pPr>
          </w:p>
        </w:tc>
      </w:tr>
    </w:tbl>
    <w:p w:rsidR="007C3C89" w:rsidRDefault="007C3C89" w:rsidP="007C3C89">
      <w:pPr>
        <w:pStyle w:val="ConsPlusNormal"/>
        <w:jc w:val="both"/>
      </w:pPr>
    </w:p>
    <w:p w:rsidR="007C3C89" w:rsidRDefault="007C3C89" w:rsidP="007C3C89">
      <w:pPr>
        <w:pStyle w:val="ConsPlusNonformat"/>
        <w:jc w:val="both"/>
      </w:pPr>
      <w:r>
        <w:t>Член конкурсной комиссии ________________________________    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(инициалы, фамилия)             (подпись)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>________________</w:t>
      </w:r>
    </w:p>
    <w:p w:rsidR="007C3C89" w:rsidRDefault="007C3C89" w:rsidP="007C3C89">
      <w:pPr>
        <w:pStyle w:val="ConsPlusNonformat"/>
        <w:jc w:val="both"/>
      </w:pPr>
      <w:r>
        <w:t xml:space="preserve">    (дата)</w:t>
      </w:r>
    </w:p>
    <w:p w:rsidR="003A2376" w:rsidRPr="007C3C89" w:rsidRDefault="007C3C89" w:rsidP="007C3C89">
      <w:pPr>
        <w:pStyle w:val="ConsPlusNormal"/>
        <w:spacing w:before="200"/>
        <w:ind w:firstLine="540"/>
        <w:jc w:val="both"/>
      </w:pPr>
      <w:bookmarkStart w:id="6" w:name="Par567"/>
      <w:bookmarkEnd w:id="6"/>
      <w:r>
        <w:t>&lt;*&gt;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утвержденного постановлением Совета Министров Республики Беларусь от 27 декабря 2012 г. N 1219.</w:t>
      </w:r>
      <w:r w:rsidR="003A2376" w:rsidRPr="007C3C89">
        <w:br w:type="page"/>
      </w:r>
    </w:p>
    <w:p w:rsidR="003A2376" w:rsidRDefault="003A2376" w:rsidP="007C3C89">
      <w:pPr>
        <w:pStyle w:val="ConsPlusNormal"/>
        <w:jc w:val="right"/>
        <w:outlineLvl w:val="0"/>
      </w:pPr>
      <w:r>
        <w:lastRenderedPageBreak/>
        <w:t>Приложение 5</w:t>
      </w:r>
    </w:p>
    <w:p w:rsidR="007C3C89" w:rsidRDefault="007C3C89" w:rsidP="007C3C89">
      <w:pPr>
        <w:pStyle w:val="ConsPlusNormal"/>
        <w:jc w:val="center"/>
      </w:pPr>
      <w:bookmarkStart w:id="7" w:name="P721"/>
      <w:bookmarkEnd w:id="7"/>
      <w:r>
        <w:t>(в ред. постановления Совмина от 17.09.2020 N 538)</w:t>
      </w:r>
    </w:p>
    <w:p w:rsidR="007C3C89" w:rsidRDefault="007C3C89" w:rsidP="007C3C89">
      <w:pPr>
        <w:pStyle w:val="ConsPlusNormal"/>
      </w:pPr>
    </w:p>
    <w:p w:rsidR="007C3C89" w:rsidRDefault="007C3C89" w:rsidP="007C3C89">
      <w:pPr>
        <w:pStyle w:val="ConsPlusNormal"/>
        <w:jc w:val="right"/>
      </w:pPr>
      <w:bookmarkStart w:id="8" w:name="Par749"/>
      <w:bookmarkEnd w:id="8"/>
      <w:r>
        <w:t>Типовая форма</w:t>
      </w:r>
    </w:p>
    <w:p w:rsidR="007C3C89" w:rsidRDefault="007C3C89" w:rsidP="007C3C89">
      <w:pPr>
        <w:pStyle w:val="ConsPlusNormal"/>
      </w:pPr>
    </w:p>
    <w:p w:rsidR="007C3C89" w:rsidRDefault="007C3C89" w:rsidP="007C3C8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ДОГОВОР</w:t>
      </w:r>
    </w:p>
    <w:p w:rsidR="007C3C89" w:rsidRDefault="007C3C89" w:rsidP="007C3C89">
      <w:pPr>
        <w:pStyle w:val="ConsPlusNonformat"/>
        <w:jc w:val="both"/>
      </w:pPr>
      <w:r>
        <w:t xml:space="preserve">  </w:t>
      </w:r>
      <w:r>
        <w:rPr>
          <w:b/>
          <w:bCs/>
        </w:rPr>
        <w:t>на выполнение государственного социального заказа, финансируемого путем</w:t>
      </w:r>
    </w:p>
    <w:p w:rsidR="007C3C89" w:rsidRDefault="007C3C89" w:rsidP="007C3C89">
      <w:pPr>
        <w:pStyle w:val="ConsPlusNonformat"/>
        <w:jc w:val="both"/>
      </w:pPr>
      <w:r>
        <w:t xml:space="preserve">   </w:t>
      </w:r>
      <w:r>
        <w:rPr>
          <w:b/>
          <w:bCs/>
        </w:rPr>
        <w:t>предоставления негосударственным некоммерческим организациям субсидий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на оказание социальных услуг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>___ ___________________ 20__ г.              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       (название населенного пункта)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(наименование местного Совета депутатов,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в лице 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(фамилия, собственное имя, отчество (если таковое имеется)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__________________________________________________________________________,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уполномоченного лица)</w:t>
      </w:r>
    </w:p>
    <w:p w:rsidR="007C3C89" w:rsidRDefault="007C3C89" w:rsidP="007C3C8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(наименование документа)</w:t>
      </w:r>
    </w:p>
    <w:p w:rsidR="007C3C89" w:rsidRDefault="007C3C89" w:rsidP="007C3C89">
      <w:pPr>
        <w:pStyle w:val="ConsPlusNonformat"/>
        <w:jc w:val="both"/>
      </w:pPr>
      <w:proofErr w:type="gramStart"/>
      <w:r>
        <w:t>именуемый  в</w:t>
      </w:r>
      <w:proofErr w:type="gramEnd"/>
      <w:r>
        <w:t xml:space="preserve">  дальнейшем  государственным  заказчиком,  с  одной стороны, и</w:t>
      </w:r>
    </w:p>
    <w:p w:rsidR="007C3C89" w:rsidRDefault="007C3C89" w:rsidP="007C3C89">
      <w:pPr>
        <w:pStyle w:val="ConsPlusNonformat"/>
        <w:jc w:val="both"/>
      </w:pPr>
      <w:r>
        <w:t>негосударственная некоммерческая организация 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     (наименование негосударственной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некоммерческой организации)</w:t>
      </w:r>
    </w:p>
    <w:p w:rsidR="007C3C89" w:rsidRDefault="007C3C89" w:rsidP="007C3C89">
      <w:pPr>
        <w:pStyle w:val="ConsPlusNonformat"/>
        <w:jc w:val="both"/>
      </w:pPr>
      <w:r>
        <w:t>в лице 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(фамилия, собственное имя, отчество (если таковое имеется)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__________________________________________________________________________,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уполномоченного лица)</w:t>
      </w:r>
    </w:p>
    <w:p w:rsidR="007C3C89" w:rsidRDefault="007C3C89" w:rsidP="007C3C8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7C3C89" w:rsidRDefault="007C3C89" w:rsidP="007C3C89">
      <w:pPr>
        <w:pStyle w:val="ConsPlusNonformat"/>
        <w:jc w:val="both"/>
      </w:pPr>
      <w:proofErr w:type="gramStart"/>
      <w:r>
        <w:t>именуемая  в</w:t>
      </w:r>
      <w:proofErr w:type="gramEnd"/>
      <w:r>
        <w:t xml:space="preserve"> дальнейшем исполнителем государственного социального заказа, с</w:t>
      </w:r>
    </w:p>
    <w:p w:rsidR="007C3C89" w:rsidRDefault="007C3C89" w:rsidP="007C3C89">
      <w:pPr>
        <w:pStyle w:val="ConsPlusNonformat"/>
        <w:jc w:val="both"/>
      </w:pPr>
      <w:r>
        <w:t>другой  стороны,  далее  именуемые сторонами, заключили настоящий договор о</w:t>
      </w:r>
    </w:p>
    <w:p w:rsidR="007C3C89" w:rsidRDefault="007C3C89" w:rsidP="007C3C89">
      <w:pPr>
        <w:pStyle w:val="ConsPlusNonformat"/>
        <w:jc w:val="both"/>
      </w:pPr>
      <w:r>
        <w:t>нижеследующем.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                   Предмет настоящего договора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bookmarkStart w:id="9" w:name="Par787"/>
      <w:bookmarkEnd w:id="9"/>
      <w:r>
        <w:t xml:space="preserve">     1. Государственный заказчик   </w:t>
      </w:r>
      <w:proofErr w:type="gramStart"/>
      <w:r>
        <w:t>поручает  исполнителю</w:t>
      </w:r>
      <w:proofErr w:type="gramEnd"/>
      <w:r>
        <w:t xml:space="preserve">   государственного</w:t>
      </w:r>
    </w:p>
    <w:p w:rsidR="007C3C89" w:rsidRDefault="007C3C89" w:rsidP="007C3C89">
      <w:pPr>
        <w:pStyle w:val="ConsPlusNonformat"/>
        <w:jc w:val="both"/>
      </w:pPr>
      <w:r>
        <w:t>социального  заказа  выполнить государственный социальный заказ на оказание</w:t>
      </w:r>
    </w:p>
    <w:p w:rsidR="007C3C89" w:rsidRDefault="007C3C89" w:rsidP="007C3C89">
      <w:pPr>
        <w:pStyle w:val="ConsPlusNonformat"/>
        <w:jc w:val="both"/>
      </w:pPr>
      <w:r>
        <w:t>социальных услуг 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(информация о получателях социальных услуг,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виды социальных услуг, формы их оказания,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место оказания социальных услуг и другое)</w:t>
      </w:r>
    </w:p>
    <w:p w:rsidR="007C3C89" w:rsidRDefault="007C3C89" w:rsidP="007C3C89">
      <w:pPr>
        <w:pStyle w:val="ConsPlusNonformat"/>
        <w:jc w:val="both"/>
      </w:pPr>
      <w:r>
        <w:t>и  обязуется осуществить его финансирование в виде предоставления субсидий,</w:t>
      </w:r>
    </w:p>
    <w:p w:rsidR="007C3C89" w:rsidRDefault="007C3C89" w:rsidP="007C3C89">
      <w:pPr>
        <w:pStyle w:val="ConsPlusNonformat"/>
        <w:jc w:val="both"/>
      </w:pPr>
      <w:r>
        <w:t>а   исполнитель   государственного  социального  заказа  обязуется  оказать</w:t>
      </w:r>
    </w:p>
    <w:p w:rsidR="007C3C89" w:rsidRDefault="007C3C89" w:rsidP="007C3C89">
      <w:pPr>
        <w:pStyle w:val="ConsPlusNonformat"/>
        <w:jc w:val="both"/>
      </w:pPr>
      <w:r>
        <w:t>указанные социальные услуги.</w:t>
      </w:r>
    </w:p>
    <w:p w:rsidR="007C3C89" w:rsidRDefault="007C3C89" w:rsidP="007C3C89">
      <w:pPr>
        <w:pStyle w:val="ConsPlusNonformat"/>
        <w:jc w:val="both"/>
      </w:pPr>
      <w:r>
        <w:t xml:space="preserve">     Сумма субсидии на дату заключения настоящего договора составляет 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                              (сумма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цифрами и прописью)</w:t>
      </w:r>
    </w:p>
    <w:p w:rsidR="007C3C89" w:rsidRDefault="007C3C89" w:rsidP="007C3C89">
      <w:pPr>
        <w:pStyle w:val="ConsPlusNonformat"/>
        <w:jc w:val="both"/>
      </w:pPr>
      <w:r>
        <w:t>рублей ____________ копеек.</w:t>
      </w:r>
    </w:p>
    <w:p w:rsidR="007C3C89" w:rsidRDefault="007C3C89" w:rsidP="007C3C89">
      <w:pPr>
        <w:pStyle w:val="ConsPlusNonformat"/>
        <w:jc w:val="both"/>
      </w:pPr>
      <w:bookmarkStart w:id="10" w:name="Par803"/>
      <w:bookmarkEnd w:id="10"/>
      <w:r>
        <w:t xml:space="preserve">     2. Сроки и порядок предоставления:</w:t>
      </w:r>
    </w:p>
    <w:p w:rsidR="007C3C89" w:rsidRDefault="007C3C89" w:rsidP="007C3C89">
      <w:pPr>
        <w:pStyle w:val="ConsPlusNonformat"/>
        <w:jc w:val="both"/>
      </w:pPr>
      <w:r>
        <w:t xml:space="preserve">     2.1. </w:t>
      </w:r>
      <w:proofErr w:type="gramStart"/>
      <w:r>
        <w:t>социальных  услуг</w:t>
      </w:r>
      <w:proofErr w:type="gramEnd"/>
      <w:r>
        <w:t xml:space="preserve">   (заключение   договора,  наличие  и   ведение</w:t>
      </w:r>
    </w:p>
    <w:p w:rsidR="007C3C89" w:rsidRDefault="007C3C89" w:rsidP="007C3C89">
      <w:pPr>
        <w:pStyle w:val="ConsPlusNonformat"/>
        <w:jc w:val="both"/>
      </w:pPr>
      <w:r>
        <w:t>необходимой документации, сопровождающей процесс оказания социальных услуг,</w:t>
      </w:r>
    </w:p>
    <w:p w:rsidR="007C3C89" w:rsidRDefault="007C3C89" w:rsidP="007C3C89">
      <w:pPr>
        <w:pStyle w:val="ConsPlusNonformat"/>
        <w:jc w:val="both"/>
      </w:pPr>
      <w:r>
        <w:t>сроки оказания социальных услуг и другое) 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__________________________________________________________________________;</w:t>
      </w:r>
    </w:p>
    <w:p w:rsidR="007C3C89" w:rsidRDefault="007C3C89" w:rsidP="007C3C89">
      <w:pPr>
        <w:pStyle w:val="ConsPlusNonformat"/>
        <w:jc w:val="both"/>
      </w:pPr>
      <w:r>
        <w:t xml:space="preserve">     2.2. субсидии (указываются </w:t>
      </w:r>
      <w:proofErr w:type="gramStart"/>
      <w:r>
        <w:t>расходы,  которые</w:t>
      </w:r>
      <w:proofErr w:type="gramEnd"/>
      <w:r>
        <w:t xml:space="preserve">  финансируются  в  рамках</w:t>
      </w:r>
    </w:p>
    <w:p w:rsidR="007C3C89" w:rsidRDefault="007C3C89" w:rsidP="007C3C89">
      <w:pPr>
        <w:pStyle w:val="ConsPlusNonformat"/>
        <w:jc w:val="both"/>
      </w:pPr>
      <w:r>
        <w:lastRenderedPageBreak/>
        <w:t>субсидии,   сроки  перечисления  исполнителю  государственного  социального</w:t>
      </w:r>
    </w:p>
    <w:p w:rsidR="007C3C89" w:rsidRDefault="007C3C89" w:rsidP="007C3C89">
      <w:pPr>
        <w:pStyle w:val="ConsPlusNonformat"/>
        <w:jc w:val="both"/>
      </w:pPr>
      <w:r>
        <w:t>заказа и другое) 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__________________________________________________________________________.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                   Права и обязанности сторон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3. Государственный заказчик имеет право:</w:t>
      </w:r>
    </w:p>
    <w:p w:rsidR="007C3C89" w:rsidRDefault="007C3C89" w:rsidP="007C3C89">
      <w:pPr>
        <w:pStyle w:val="ConsPlusNonformat"/>
        <w:jc w:val="both"/>
      </w:pPr>
      <w:r>
        <w:t xml:space="preserve">     3.1. ознакомиться  с  информацией  об  удовлетворенности   получателей</w:t>
      </w:r>
    </w:p>
    <w:p w:rsidR="007C3C89" w:rsidRDefault="007C3C89" w:rsidP="007C3C89">
      <w:pPr>
        <w:pStyle w:val="ConsPlusNonformat"/>
        <w:jc w:val="both"/>
      </w:pPr>
      <w:r>
        <w:t>социальных услуг, оказываемых в рамках государственного социального заказа,</w:t>
      </w:r>
    </w:p>
    <w:p w:rsidR="007C3C89" w:rsidRDefault="007C3C89" w:rsidP="007C3C89">
      <w:pPr>
        <w:pStyle w:val="ConsPlusNonformat"/>
        <w:jc w:val="both"/>
      </w:pPr>
      <w:r>
        <w:t>оказанными им услугами;</w:t>
      </w:r>
    </w:p>
    <w:p w:rsidR="007C3C89" w:rsidRDefault="007C3C89" w:rsidP="007C3C89">
      <w:pPr>
        <w:pStyle w:val="ConsPlusNonformat"/>
        <w:jc w:val="both"/>
      </w:pPr>
      <w:r>
        <w:t xml:space="preserve">     3.2. запрашивать  у исполнителя  государственного  социального  заказа</w:t>
      </w:r>
    </w:p>
    <w:p w:rsidR="007C3C89" w:rsidRDefault="007C3C89" w:rsidP="007C3C89">
      <w:pPr>
        <w:pStyle w:val="ConsPlusNonformat"/>
        <w:jc w:val="both"/>
      </w:pPr>
      <w:r>
        <w:t>дополнительную информацию о выполнении государственного социального заказа;</w:t>
      </w:r>
    </w:p>
    <w:p w:rsidR="007C3C89" w:rsidRDefault="007C3C89" w:rsidP="007C3C89">
      <w:pPr>
        <w:pStyle w:val="ConsPlusNonformat"/>
        <w:jc w:val="both"/>
      </w:pPr>
      <w:r>
        <w:t xml:space="preserve">     3.3. оказывать   исполнителю   государственного   социального   заказа</w:t>
      </w:r>
    </w:p>
    <w:p w:rsidR="007C3C89" w:rsidRDefault="007C3C89" w:rsidP="007C3C89">
      <w:pPr>
        <w:pStyle w:val="ConsPlusNonformat"/>
        <w:jc w:val="both"/>
      </w:pPr>
      <w:r>
        <w:t>методическую, организационно-техническую и иные виды помощи;</w:t>
      </w:r>
    </w:p>
    <w:p w:rsidR="007C3C89" w:rsidRDefault="007C3C89" w:rsidP="007C3C89">
      <w:pPr>
        <w:pStyle w:val="ConsPlusNonformat"/>
        <w:jc w:val="both"/>
      </w:pPr>
      <w:r>
        <w:t xml:space="preserve">     3.4. ________________________________________________________________.</w:t>
      </w:r>
    </w:p>
    <w:p w:rsidR="007C3C89" w:rsidRDefault="007C3C89" w:rsidP="007C3C89">
      <w:pPr>
        <w:pStyle w:val="ConsPlusNonformat"/>
        <w:jc w:val="both"/>
      </w:pPr>
      <w:r>
        <w:t xml:space="preserve">     4. Государственный заказчик обязан:</w:t>
      </w:r>
    </w:p>
    <w:p w:rsidR="007C3C89" w:rsidRDefault="007C3C89" w:rsidP="007C3C89">
      <w:pPr>
        <w:pStyle w:val="ConsPlusNonformat"/>
        <w:jc w:val="both"/>
      </w:pPr>
      <w:r>
        <w:t xml:space="preserve">     4.1. обеспечить      финансирование       оказываемых     исполнителем</w:t>
      </w:r>
    </w:p>
    <w:p w:rsidR="007C3C89" w:rsidRDefault="007C3C89" w:rsidP="007C3C89">
      <w:pPr>
        <w:pStyle w:val="ConsPlusNonformat"/>
        <w:jc w:val="both"/>
      </w:pPr>
      <w:r>
        <w:t>государственного   социального   заказа   социальных услуг в сумме и сроки,</w:t>
      </w:r>
    </w:p>
    <w:p w:rsidR="007C3C89" w:rsidRDefault="007C3C89" w:rsidP="007C3C89">
      <w:pPr>
        <w:pStyle w:val="ConsPlusNonformat"/>
        <w:jc w:val="both"/>
      </w:pPr>
      <w:r>
        <w:t>установленные настоящим договором;</w:t>
      </w:r>
    </w:p>
    <w:p w:rsidR="007C3C89" w:rsidRDefault="007C3C89" w:rsidP="007C3C89">
      <w:pPr>
        <w:pStyle w:val="ConsPlusNonformat"/>
        <w:jc w:val="both"/>
      </w:pPr>
      <w:r>
        <w:t xml:space="preserve">     4.2. оказывать  исполнителю    государственного   социального   заказа</w:t>
      </w:r>
    </w:p>
    <w:p w:rsidR="007C3C89" w:rsidRDefault="007C3C89" w:rsidP="007C3C89">
      <w:pPr>
        <w:pStyle w:val="ConsPlusNonformat"/>
        <w:jc w:val="both"/>
      </w:pPr>
      <w:r>
        <w:t>информационную и консультационную помощь;</w:t>
      </w:r>
    </w:p>
    <w:p w:rsidR="007C3C89" w:rsidRDefault="007C3C89" w:rsidP="007C3C89">
      <w:pPr>
        <w:pStyle w:val="ConsPlusNonformat"/>
        <w:jc w:val="both"/>
      </w:pPr>
      <w:r>
        <w:t xml:space="preserve">     4.3. в   </w:t>
      </w:r>
      <w:proofErr w:type="gramStart"/>
      <w:r>
        <w:t>соответствии  с</w:t>
      </w:r>
      <w:proofErr w:type="gramEnd"/>
      <w:r>
        <w:t xml:space="preserve">  законодательством  осуществлять контроль  за</w:t>
      </w:r>
    </w:p>
    <w:p w:rsidR="007C3C89" w:rsidRDefault="007C3C89" w:rsidP="007C3C89">
      <w:pPr>
        <w:pStyle w:val="ConsPlusNonformat"/>
        <w:jc w:val="both"/>
      </w:pPr>
      <w:r>
        <w:t>реализацией  государственного  социального  заказа,  принимать  и оценивать</w:t>
      </w:r>
    </w:p>
    <w:p w:rsidR="007C3C89" w:rsidRDefault="007C3C89" w:rsidP="007C3C89">
      <w:pPr>
        <w:pStyle w:val="ConsPlusNonformat"/>
        <w:jc w:val="both"/>
      </w:pPr>
      <w:r>
        <w:t>результаты его выполнения;</w:t>
      </w:r>
    </w:p>
    <w:p w:rsidR="007C3C89" w:rsidRDefault="007C3C89" w:rsidP="007C3C89">
      <w:pPr>
        <w:pStyle w:val="ConsPlusNonformat"/>
        <w:jc w:val="both"/>
      </w:pPr>
      <w:r>
        <w:t xml:space="preserve">     4.4. </w:t>
      </w:r>
      <w:proofErr w:type="gramStart"/>
      <w:r>
        <w:t>в  соответствии</w:t>
      </w:r>
      <w:proofErr w:type="gramEnd"/>
      <w:r>
        <w:t xml:space="preserve">  с  законодательством  осуществлять  контроль  за</w:t>
      </w:r>
    </w:p>
    <w:p w:rsidR="007C3C89" w:rsidRDefault="007C3C89" w:rsidP="007C3C89">
      <w:pPr>
        <w:pStyle w:val="ConsPlusNonformat"/>
        <w:jc w:val="both"/>
      </w:pPr>
      <w:r>
        <w:t>целевым использованием  финансовых средств,  выделенных    на    выполнение</w:t>
      </w:r>
    </w:p>
    <w:p w:rsidR="007C3C89" w:rsidRDefault="007C3C89" w:rsidP="007C3C89">
      <w:pPr>
        <w:pStyle w:val="ConsPlusNonformat"/>
        <w:jc w:val="both"/>
      </w:pPr>
      <w:r>
        <w:t>государственного    социального    заказа    исполнителю   государственного</w:t>
      </w:r>
    </w:p>
    <w:p w:rsidR="007C3C89" w:rsidRDefault="007C3C89" w:rsidP="007C3C89">
      <w:pPr>
        <w:pStyle w:val="ConsPlusNonformat"/>
        <w:jc w:val="both"/>
      </w:pPr>
      <w:r>
        <w:t>социального заказа;</w:t>
      </w:r>
    </w:p>
    <w:p w:rsidR="007C3C89" w:rsidRDefault="007C3C89" w:rsidP="007C3C89">
      <w:pPr>
        <w:pStyle w:val="ConsPlusNonformat"/>
        <w:jc w:val="both"/>
      </w:pPr>
      <w:r>
        <w:t xml:space="preserve">     4.5. 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__________________________________________________________________________.</w:t>
      </w:r>
    </w:p>
    <w:p w:rsidR="007C3C89" w:rsidRDefault="007C3C89" w:rsidP="007C3C89">
      <w:pPr>
        <w:pStyle w:val="ConsPlusNonformat"/>
        <w:jc w:val="both"/>
      </w:pPr>
      <w:r>
        <w:t xml:space="preserve">     5. Исполнитель государственного социального заказа имеет право:</w:t>
      </w:r>
    </w:p>
    <w:p w:rsidR="007C3C89" w:rsidRDefault="007C3C89" w:rsidP="007C3C89">
      <w:pPr>
        <w:pStyle w:val="ConsPlusNonformat"/>
        <w:jc w:val="both"/>
      </w:pPr>
      <w:r>
        <w:t xml:space="preserve">     5.1. обращаться к   </w:t>
      </w:r>
      <w:proofErr w:type="gramStart"/>
      <w:r>
        <w:t>государственному  заказчику</w:t>
      </w:r>
      <w:proofErr w:type="gramEnd"/>
      <w:r>
        <w:t xml:space="preserve">   за   информационной,</w:t>
      </w:r>
    </w:p>
    <w:p w:rsidR="007C3C89" w:rsidRDefault="007C3C89" w:rsidP="007C3C89">
      <w:pPr>
        <w:pStyle w:val="ConsPlusNonformat"/>
        <w:jc w:val="both"/>
      </w:pPr>
      <w:r>
        <w:t>консультационной, методической, организационно-технической и другими видами</w:t>
      </w:r>
    </w:p>
    <w:p w:rsidR="007C3C89" w:rsidRDefault="007C3C89" w:rsidP="007C3C89">
      <w:pPr>
        <w:pStyle w:val="ConsPlusNonformat"/>
        <w:jc w:val="both"/>
      </w:pPr>
      <w:r>
        <w:t>помощи;</w:t>
      </w:r>
    </w:p>
    <w:p w:rsidR="007C3C89" w:rsidRDefault="007C3C89" w:rsidP="007C3C89">
      <w:pPr>
        <w:pStyle w:val="ConsPlusNonformat"/>
        <w:jc w:val="both"/>
      </w:pPr>
      <w:r>
        <w:t xml:space="preserve">     5.2. на получение субсидий в сумме  и  сроки,  установленные настоящим</w:t>
      </w:r>
    </w:p>
    <w:p w:rsidR="007C3C89" w:rsidRDefault="007C3C89" w:rsidP="007C3C89">
      <w:pPr>
        <w:pStyle w:val="ConsPlusNonformat"/>
        <w:jc w:val="both"/>
      </w:pPr>
      <w:r>
        <w:t>договором;</w:t>
      </w:r>
    </w:p>
    <w:p w:rsidR="007C3C89" w:rsidRDefault="007C3C89" w:rsidP="007C3C89">
      <w:pPr>
        <w:pStyle w:val="ConsPlusNonformat"/>
        <w:jc w:val="both"/>
      </w:pPr>
      <w:r>
        <w:t xml:space="preserve">     5.3. 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__________________________________________________________________________.</w:t>
      </w:r>
    </w:p>
    <w:p w:rsidR="007C3C89" w:rsidRDefault="007C3C89" w:rsidP="007C3C89">
      <w:pPr>
        <w:pStyle w:val="ConsPlusNonformat"/>
        <w:jc w:val="both"/>
      </w:pPr>
      <w:r>
        <w:t xml:space="preserve">     6. Исполнитель государственного социального заказа обязан:</w:t>
      </w:r>
    </w:p>
    <w:p w:rsidR="007C3C89" w:rsidRDefault="007C3C89" w:rsidP="007C3C89">
      <w:pPr>
        <w:pStyle w:val="ConsPlusNonformat"/>
        <w:jc w:val="both"/>
      </w:pPr>
      <w:r>
        <w:t xml:space="preserve">     6.1. </w:t>
      </w:r>
      <w:proofErr w:type="gramStart"/>
      <w:r>
        <w:t>приступить  к</w:t>
      </w:r>
      <w:proofErr w:type="gramEnd"/>
      <w:r>
        <w:t xml:space="preserve">  выполнению  государственного социального  заказа в</w:t>
      </w:r>
    </w:p>
    <w:p w:rsidR="007C3C89" w:rsidRDefault="007C3C89" w:rsidP="007C3C89">
      <w:pPr>
        <w:pStyle w:val="ConsPlusNonformat"/>
        <w:jc w:val="both"/>
      </w:pPr>
      <w:r>
        <w:t>сроки, установленные настоящим договором;</w:t>
      </w:r>
    </w:p>
    <w:p w:rsidR="007C3C89" w:rsidRDefault="007C3C89" w:rsidP="007C3C89">
      <w:pPr>
        <w:pStyle w:val="ConsPlusNonformat"/>
        <w:jc w:val="both"/>
      </w:pPr>
      <w:r>
        <w:t xml:space="preserve">     6.2. оказывать  социальные  услуги в  соответствии  с  пунктами  1 и 2</w:t>
      </w:r>
    </w:p>
    <w:p w:rsidR="007C3C89" w:rsidRDefault="007C3C89" w:rsidP="007C3C89">
      <w:pPr>
        <w:pStyle w:val="ConsPlusNonformat"/>
        <w:jc w:val="both"/>
      </w:pPr>
      <w:r>
        <w:t>настоящего договора;</w:t>
      </w:r>
    </w:p>
    <w:p w:rsidR="007C3C89" w:rsidRDefault="007C3C89" w:rsidP="007C3C89">
      <w:pPr>
        <w:pStyle w:val="ConsPlusNonformat"/>
        <w:jc w:val="both"/>
      </w:pPr>
      <w:r>
        <w:t xml:space="preserve">     6.3. представлять государственному заказчику  информацию  об  оказании</w:t>
      </w:r>
    </w:p>
    <w:p w:rsidR="007C3C89" w:rsidRDefault="007C3C89" w:rsidP="007C3C89">
      <w:pPr>
        <w:pStyle w:val="ConsPlusNonformat"/>
        <w:jc w:val="both"/>
      </w:pPr>
      <w:r>
        <w:t>социальных услуг, использовании предоставленной субсидии в следующие сроки: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__________________________________________________________________________;</w:t>
      </w:r>
    </w:p>
    <w:p w:rsidR="007C3C89" w:rsidRDefault="007C3C89" w:rsidP="007C3C89">
      <w:pPr>
        <w:pStyle w:val="ConsPlusNonformat"/>
        <w:jc w:val="both"/>
      </w:pPr>
      <w:r>
        <w:t xml:space="preserve">     6.4. использовать    предоставляемую    субсидию   исключительно   для</w:t>
      </w:r>
    </w:p>
    <w:p w:rsidR="007C3C89" w:rsidRDefault="007C3C89" w:rsidP="007C3C89">
      <w:pPr>
        <w:pStyle w:val="ConsPlusNonformat"/>
        <w:jc w:val="both"/>
      </w:pPr>
      <w:r>
        <w:t>финансирования расходов, предусмотренных настоящим договором;</w:t>
      </w:r>
    </w:p>
    <w:p w:rsidR="007C3C89" w:rsidRDefault="007C3C89" w:rsidP="007C3C89">
      <w:pPr>
        <w:pStyle w:val="ConsPlusNonformat"/>
        <w:jc w:val="both"/>
      </w:pPr>
      <w:r>
        <w:t xml:space="preserve">     6.5. соблюдать  при  выполнении  государственного  социального  заказа</w:t>
      </w:r>
    </w:p>
    <w:p w:rsidR="007C3C89" w:rsidRDefault="007C3C89" w:rsidP="007C3C89">
      <w:pPr>
        <w:pStyle w:val="ConsPlusNonformat"/>
        <w:jc w:val="both"/>
      </w:pPr>
      <w:r>
        <w:t xml:space="preserve">нормы и требования нормативных правовых и </w:t>
      </w:r>
      <w:proofErr w:type="gramStart"/>
      <w:r>
        <w:t>технических  нормативных</w:t>
      </w:r>
      <w:proofErr w:type="gramEnd"/>
      <w:r>
        <w:t xml:space="preserve"> правовых</w:t>
      </w:r>
    </w:p>
    <w:p w:rsidR="007C3C89" w:rsidRDefault="007C3C89" w:rsidP="007C3C89">
      <w:pPr>
        <w:pStyle w:val="ConsPlusNonformat"/>
        <w:jc w:val="both"/>
      </w:pPr>
      <w:r>
        <w:t>актов по вопросам социального обслуживания;</w:t>
      </w:r>
    </w:p>
    <w:p w:rsidR="007C3C89" w:rsidRDefault="007C3C89" w:rsidP="007C3C89">
      <w:pPr>
        <w:pStyle w:val="ConsPlusNonformat"/>
        <w:jc w:val="both"/>
      </w:pPr>
      <w:r>
        <w:t xml:space="preserve">     6.6. 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__________________________________________________________________________.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                     Ответственность сторон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7.  Стороны  несут  ответственность  за  неисполнение или ненадлежащее</w:t>
      </w:r>
    </w:p>
    <w:p w:rsidR="007C3C89" w:rsidRDefault="007C3C89" w:rsidP="007C3C89">
      <w:pPr>
        <w:pStyle w:val="ConsPlusNonformat"/>
        <w:jc w:val="both"/>
      </w:pPr>
      <w:r>
        <w:t xml:space="preserve">исполнение   обязательств   по   настоящему   договору   </w:t>
      </w:r>
      <w:proofErr w:type="gramStart"/>
      <w:r>
        <w:t>в  соответствии</w:t>
      </w:r>
      <w:proofErr w:type="gramEnd"/>
      <w:r>
        <w:t xml:space="preserve">  с</w:t>
      </w:r>
    </w:p>
    <w:p w:rsidR="007C3C89" w:rsidRDefault="007C3C89" w:rsidP="007C3C89">
      <w:pPr>
        <w:pStyle w:val="ConsPlusNonformat"/>
        <w:jc w:val="both"/>
      </w:pPr>
      <w:r>
        <w:t>законодательством.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                Обстоятельства непреодолимой силы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8.  </w:t>
      </w:r>
      <w:proofErr w:type="gramStart"/>
      <w:r>
        <w:t>Стороны  освобождаются</w:t>
      </w:r>
      <w:proofErr w:type="gramEnd"/>
      <w:r>
        <w:t xml:space="preserve">  от ответственности за частичное или полное</w:t>
      </w:r>
    </w:p>
    <w:p w:rsidR="007C3C89" w:rsidRDefault="007C3C89" w:rsidP="007C3C89">
      <w:pPr>
        <w:pStyle w:val="ConsPlusNonformat"/>
        <w:jc w:val="both"/>
      </w:pPr>
      <w:r>
        <w:t>неисполнение  обязательств  по  настоящему  договору, если это неисполнение</w:t>
      </w:r>
    </w:p>
    <w:p w:rsidR="007C3C89" w:rsidRDefault="007C3C89" w:rsidP="007C3C89">
      <w:pPr>
        <w:pStyle w:val="ConsPlusNonformat"/>
        <w:jc w:val="both"/>
      </w:pPr>
      <w:r>
        <w:t>явилось следствием обстоятельств непреодолимой силы.</w:t>
      </w:r>
    </w:p>
    <w:p w:rsidR="007C3C89" w:rsidRDefault="007C3C89" w:rsidP="007C3C89">
      <w:pPr>
        <w:pStyle w:val="ConsPlusNonformat"/>
        <w:jc w:val="both"/>
      </w:pPr>
      <w:r>
        <w:t xml:space="preserve">     Под   обстоятельствами  непреодолимой  силы  подразумеваются  события,</w:t>
      </w:r>
    </w:p>
    <w:p w:rsidR="007C3C89" w:rsidRDefault="007C3C89" w:rsidP="007C3C89">
      <w:pPr>
        <w:pStyle w:val="ConsPlusNonformat"/>
        <w:jc w:val="both"/>
      </w:pPr>
      <w:r>
        <w:t>возникшие  после  заключения настоящего договора и не зависящие от воли его</w:t>
      </w:r>
    </w:p>
    <w:p w:rsidR="007C3C89" w:rsidRDefault="007C3C89" w:rsidP="007C3C89">
      <w:pPr>
        <w:pStyle w:val="ConsPlusNonformat"/>
        <w:jc w:val="both"/>
      </w:pPr>
      <w:proofErr w:type="gramStart"/>
      <w:r>
        <w:t>сторон  (</w:t>
      </w:r>
      <w:proofErr w:type="gramEnd"/>
      <w:r>
        <w:t>пожары,  землетрясения,  наводнения,  ураганы  и  другие стихийные</w:t>
      </w:r>
    </w:p>
    <w:p w:rsidR="007C3C89" w:rsidRDefault="007C3C89" w:rsidP="007C3C89">
      <w:pPr>
        <w:pStyle w:val="ConsPlusNonformat"/>
        <w:jc w:val="both"/>
      </w:pPr>
      <w:r>
        <w:t>бедствия,   эпидемии,   эпизоотии,   аварии,   военные  действия,  массовые</w:t>
      </w:r>
    </w:p>
    <w:p w:rsidR="007C3C89" w:rsidRDefault="007C3C89" w:rsidP="007C3C89">
      <w:pPr>
        <w:pStyle w:val="ConsPlusNonformat"/>
        <w:jc w:val="both"/>
      </w:pPr>
      <w:r>
        <w:t>беспорядки</w:t>
      </w:r>
      <w:proofErr w:type="gramStart"/>
      <w:r>
        <w:t xml:space="preserve">),   </w:t>
      </w:r>
      <w:proofErr w:type="gramEnd"/>
      <w:r>
        <w:t>а   также   иные  обстоятельства,  которые  в  установленном</w:t>
      </w:r>
    </w:p>
    <w:p w:rsidR="007C3C89" w:rsidRDefault="007C3C89" w:rsidP="007C3C89">
      <w:pPr>
        <w:pStyle w:val="ConsPlusNonformat"/>
        <w:jc w:val="both"/>
      </w:pPr>
      <w:proofErr w:type="gramStart"/>
      <w:r>
        <w:t>законодательством  порядке</w:t>
      </w:r>
      <w:proofErr w:type="gramEnd"/>
      <w:r>
        <w:t xml:space="preserve">  будут  признаны  обстоятельствами непреодолимой</w:t>
      </w:r>
    </w:p>
    <w:p w:rsidR="007C3C89" w:rsidRDefault="007C3C89" w:rsidP="007C3C89">
      <w:pPr>
        <w:pStyle w:val="ConsPlusNonformat"/>
        <w:jc w:val="both"/>
      </w:pPr>
      <w:r>
        <w:t>силы.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           Изменение и расторжение настоящего договора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9. Изменение и </w:t>
      </w:r>
      <w:proofErr w:type="gramStart"/>
      <w:r>
        <w:t>расторжение  настоящего</w:t>
      </w:r>
      <w:proofErr w:type="gramEnd"/>
      <w:r>
        <w:t xml:space="preserve">   договора    осуществляются по</w:t>
      </w:r>
    </w:p>
    <w:p w:rsidR="007C3C89" w:rsidRDefault="007C3C89" w:rsidP="007C3C89">
      <w:pPr>
        <w:pStyle w:val="ConsPlusNonformat"/>
        <w:jc w:val="both"/>
      </w:pPr>
      <w:r>
        <w:t>основаниям, предусмотренным гражданским законодательством.</w:t>
      </w:r>
    </w:p>
    <w:p w:rsidR="007C3C89" w:rsidRDefault="007C3C89" w:rsidP="007C3C89">
      <w:pPr>
        <w:pStyle w:val="ConsPlusNonformat"/>
        <w:jc w:val="both"/>
      </w:pPr>
      <w:r>
        <w:t xml:space="preserve">     10. Дополнительными основаниями для расторжения  настоящего  договора,</w:t>
      </w:r>
    </w:p>
    <w:p w:rsidR="007C3C89" w:rsidRDefault="007C3C89" w:rsidP="007C3C89">
      <w:pPr>
        <w:pStyle w:val="ConsPlusNonformat"/>
        <w:jc w:val="both"/>
      </w:pPr>
      <w:r>
        <w:t>кроме установленных гражданским законодательством, являются:</w:t>
      </w:r>
    </w:p>
    <w:p w:rsidR="007C3C89" w:rsidRDefault="007C3C89" w:rsidP="007C3C89">
      <w:pPr>
        <w:pStyle w:val="ConsPlusNonformat"/>
        <w:jc w:val="both"/>
      </w:pPr>
      <w:r>
        <w:t xml:space="preserve">     прекращение финансирования исполнителя  государственного   социального</w:t>
      </w:r>
    </w:p>
    <w:p w:rsidR="007C3C89" w:rsidRDefault="007C3C89" w:rsidP="007C3C89">
      <w:pPr>
        <w:pStyle w:val="ConsPlusNonformat"/>
        <w:jc w:val="both"/>
      </w:pPr>
      <w:r>
        <w:t>заказа;</w:t>
      </w:r>
    </w:p>
    <w:p w:rsidR="007C3C89" w:rsidRDefault="007C3C89" w:rsidP="007C3C89">
      <w:pPr>
        <w:pStyle w:val="ConsPlusNonformat"/>
        <w:jc w:val="both"/>
      </w:pPr>
      <w:r>
        <w:t xml:space="preserve">     наличие двух и более обоснованных жалоб  получателей  социальных услуг</w:t>
      </w:r>
    </w:p>
    <w:p w:rsidR="007C3C89" w:rsidRDefault="007C3C89" w:rsidP="007C3C89">
      <w:pPr>
        <w:pStyle w:val="ConsPlusNonformat"/>
        <w:jc w:val="both"/>
      </w:pPr>
      <w:r>
        <w:t>(их законных представителей),  в  том  числе  на невыполнение  исполнителем</w:t>
      </w:r>
    </w:p>
    <w:p w:rsidR="007C3C89" w:rsidRDefault="007C3C89" w:rsidP="007C3C89">
      <w:pPr>
        <w:pStyle w:val="ConsPlusNonformat"/>
        <w:jc w:val="both"/>
      </w:pPr>
      <w:r>
        <w:t>государственного  социального  заказа  условий  договора  о  предоставлении</w:t>
      </w:r>
    </w:p>
    <w:p w:rsidR="007C3C89" w:rsidRDefault="007C3C89" w:rsidP="007C3C89">
      <w:pPr>
        <w:pStyle w:val="ConsPlusNonformat"/>
        <w:jc w:val="both"/>
      </w:pPr>
      <w:r>
        <w:t xml:space="preserve">социальных </w:t>
      </w:r>
      <w:proofErr w:type="gramStart"/>
      <w:r>
        <w:t xml:space="preserve">услуг,   </w:t>
      </w:r>
      <w:proofErr w:type="gramEnd"/>
      <w:r>
        <w:t>заключаемого   между   исполнителем    государственного</w:t>
      </w:r>
    </w:p>
    <w:p w:rsidR="007C3C89" w:rsidRDefault="007C3C89" w:rsidP="007C3C89">
      <w:pPr>
        <w:pStyle w:val="ConsPlusNonformat"/>
        <w:jc w:val="both"/>
      </w:pPr>
      <w:r>
        <w:t>социального   заказа   и гражданами</w:t>
      </w:r>
      <w:proofErr w:type="gramStart"/>
      <w:r>
        <w:t xml:space="preserve">   (</w:t>
      </w:r>
      <w:proofErr w:type="gramEnd"/>
      <w:r>
        <w:t>их  законными представителями) (если</w:t>
      </w:r>
    </w:p>
    <w:p w:rsidR="007C3C89" w:rsidRDefault="007C3C89" w:rsidP="007C3C89">
      <w:pPr>
        <w:pStyle w:val="ConsPlusNonformat"/>
        <w:jc w:val="both"/>
      </w:pPr>
      <w:r>
        <w:t>таковой имеется);</w:t>
      </w:r>
    </w:p>
    <w:p w:rsidR="007C3C89" w:rsidRDefault="007C3C89" w:rsidP="007C3C89">
      <w:pPr>
        <w:pStyle w:val="ConsPlusNonformat"/>
        <w:jc w:val="both"/>
      </w:pPr>
      <w:r>
        <w:t xml:space="preserve">     нарушение  исполнителем  государственного  социального   заказа норм и</w:t>
      </w:r>
    </w:p>
    <w:p w:rsidR="007C3C89" w:rsidRDefault="007C3C89" w:rsidP="007C3C89">
      <w:pPr>
        <w:pStyle w:val="ConsPlusNonformat"/>
        <w:jc w:val="both"/>
      </w:pPr>
      <w:r>
        <w:t>требований нормативных правовых и технических нормативных правовых актов по</w:t>
      </w:r>
    </w:p>
    <w:p w:rsidR="007C3C89" w:rsidRDefault="007C3C89" w:rsidP="007C3C89">
      <w:pPr>
        <w:pStyle w:val="ConsPlusNonformat"/>
        <w:jc w:val="both"/>
      </w:pPr>
      <w:r>
        <w:t>вопросам социального обслуживания.</w:t>
      </w:r>
    </w:p>
    <w:p w:rsidR="007C3C89" w:rsidRDefault="007C3C89" w:rsidP="007C3C89">
      <w:pPr>
        <w:pStyle w:val="ConsPlusNonformat"/>
        <w:jc w:val="both"/>
      </w:pPr>
      <w:r>
        <w:t xml:space="preserve">     11. Изменение   и   расторжение   настоящего   договора    совершаются</w:t>
      </w:r>
    </w:p>
    <w:p w:rsidR="007C3C89" w:rsidRDefault="007C3C89" w:rsidP="007C3C89">
      <w:pPr>
        <w:pStyle w:val="ConsPlusNonformat"/>
        <w:jc w:val="both"/>
      </w:pPr>
      <w:r>
        <w:t>в письменной форме путем заключения дополнительного соглашения к нему.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                    Заключительные положения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12. Настоящий договор заключен сроком на _____________________________</w:t>
      </w:r>
    </w:p>
    <w:p w:rsidR="007C3C89" w:rsidRDefault="007C3C89" w:rsidP="007C3C89">
      <w:pPr>
        <w:pStyle w:val="ConsPlusNonformat"/>
        <w:jc w:val="both"/>
      </w:pPr>
      <w:r>
        <w:t xml:space="preserve">                                                     (до пяти лет)</w:t>
      </w:r>
    </w:p>
    <w:p w:rsidR="007C3C89" w:rsidRDefault="007C3C89" w:rsidP="007C3C89">
      <w:pPr>
        <w:pStyle w:val="ConsPlusNonformat"/>
        <w:jc w:val="both"/>
      </w:pPr>
      <w:r>
        <w:t>и вступает в силу со дня его подписания сторонами.</w:t>
      </w:r>
    </w:p>
    <w:p w:rsidR="007C3C89" w:rsidRDefault="007C3C89" w:rsidP="007C3C89">
      <w:pPr>
        <w:pStyle w:val="ConsPlusNonformat"/>
        <w:jc w:val="both"/>
      </w:pPr>
      <w:r>
        <w:t xml:space="preserve">     13. Настоящий договор составлен в двух экземплярах, имеющих одинаковую</w:t>
      </w:r>
    </w:p>
    <w:p w:rsidR="007C3C89" w:rsidRDefault="007C3C89" w:rsidP="007C3C89">
      <w:pPr>
        <w:pStyle w:val="ConsPlusNonformat"/>
        <w:jc w:val="both"/>
      </w:pPr>
      <w:r>
        <w:t xml:space="preserve">юридическую силу, один из которых находится у </w:t>
      </w:r>
      <w:proofErr w:type="gramStart"/>
      <w:r>
        <w:t>исполнителя  государственного</w:t>
      </w:r>
      <w:proofErr w:type="gramEnd"/>
    </w:p>
    <w:p w:rsidR="007C3C89" w:rsidRDefault="007C3C89" w:rsidP="007C3C89">
      <w:pPr>
        <w:pStyle w:val="ConsPlusNonformat"/>
        <w:jc w:val="both"/>
      </w:pPr>
      <w:r>
        <w:t>социального заказа, другой - у государственного заказчика.</w:t>
      </w:r>
    </w:p>
    <w:p w:rsidR="007C3C89" w:rsidRDefault="007C3C89" w:rsidP="007C3C89">
      <w:pPr>
        <w:pStyle w:val="ConsPlusNonformat"/>
        <w:jc w:val="both"/>
      </w:pPr>
      <w:r>
        <w:t xml:space="preserve">     14. Споры и разногласия между  сторонами  при заключении,  выполнении,</w:t>
      </w:r>
    </w:p>
    <w:p w:rsidR="007C3C89" w:rsidRDefault="007C3C89" w:rsidP="007C3C89">
      <w:pPr>
        <w:pStyle w:val="ConsPlusNonformat"/>
        <w:jc w:val="both"/>
      </w:pPr>
      <w:r>
        <w:t xml:space="preserve">изменении или расторжении настоящего </w:t>
      </w:r>
      <w:proofErr w:type="gramStart"/>
      <w:r>
        <w:t>договора  рассматриваются</w:t>
      </w:r>
      <w:proofErr w:type="gramEnd"/>
      <w:r>
        <w:t xml:space="preserve">  в  судебном</w:t>
      </w:r>
    </w:p>
    <w:p w:rsidR="007C3C89" w:rsidRDefault="007C3C89" w:rsidP="007C3C89">
      <w:pPr>
        <w:pStyle w:val="ConsPlusNonformat"/>
        <w:jc w:val="both"/>
      </w:pPr>
      <w:r>
        <w:t>порядке.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 xml:space="preserve">                          Дополнительные условия</w:t>
      </w:r>
    </w:p>
    <w:p w:rsidR="007C3C89" w:rsidRDefault="007C3C89" w:rsidP="007C3C89">
      <w:pPr>
        <w:pStyle w:val="ConsPlusNonformat"/>
        <w:jc w:val="both"/>
      </w:pP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nformat"/>
        <w:jc w:val="both"/>
      </w:pPr>
      <w:r>
        <w:t>___________________________________________________________________________</w:t>
      </w:r>
    </w:p>
    <w:p w:rsidR="007C3C89" w:rsidRDefault="007C3C89" w:rsidP="007C3C89">
      <w:pPr>
        <w:pStyle w:val="ConsPlusNormal"/>
        <w:ind w:firstLine="540"/>
        <w:jc w:val="both"/>
      </w:pPr>
    </w:p>
    <w:p w:rsidR="007C3C89" w:rsidRDefault="007C3C89" w:rsidP="007C3C89">
      <w:pPr>
        <w:pStyle w:val="ConsPlusNormal"/>
        <w:jc w:val="center"/>
        <w:outlineLvl w:val="1"/>
      </w:pPr>
      <w:r>
        <w:t>Реквизиты и подписи сторон</w:t>
      </w:r>
    </w:p>
    <w:p w:rsidR="007C3C89" w:rsidRDefault="007C3C89" w:rsidP="007C3C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5"/>
        <w:gridCol w:w="4410"/>
      </w:tblGrid>
      <w:tr w:rsidR="007C3C89" w:rsidRPr="007C3C89" w:rsidTr="007C3C89">
        <w:trPr>
          <w:trHeight w:val="57"/>
        </w:trPr>
        <w:tc>
          <w:tcPr>
            <w:tcW w:w="4665" w:type="dxa"/>
          </w:tcPr>
          <w:p w:rsidR="007C3C89" w:rsidRPr="007C3C89" w:rsidRDefault="007C3C89" w:rsidP="003D367C">
            <w:pPr>
              <w:pStyle w:val="ConsPlusNormal"/>
            </w:pPr>
            <w:r w:rsidRPr="007C3C89">
              <w:t>Государственный заказчик</w:t>
            </w:r>
          </w:p>
        </w:tc>
        <w:tc>
          <w:tcPr>
            <w:tcW w:w="4410" w:type="dxa"/>
          </w:tcPr>
          <w:p w:rsidR="007C3C89" w:rsidRPr="007C3C89" w:rsidRDefault="007C3C89" w:rsidP="003D367C">
            <w:pPr>
              <w:pStyle w:val="ConsPlusNormal"/>
            </w:pPr>
            <w:r w:rsidRPr="007C3C89">
              <w:t>Исполнитель государственного социального заказа</w:t>
            </w:r>
          </w:p>
        </w:tc>
      </w:tr>
      <w:tr w:rsidR="007C3C89" w:rsidRPr="007C3C89" w:rsidTr="007C3C89">
        <w:trPr>
          <w:trHeight w:val="57"/>
        </w:trPr>
        <w:tc>
          <w:tcPr>
            <w:tcW w:w="4665" w:type="dxa"/>
          </w:tcPr>
          <w:p w:rsidR="007C3C89" w:rsidRPr="007C3C89" w:rsidRDefault="007C3C89" w:rsidP="003D367C">
            <w:pPr>
              <w:pStyle w:val="ConsPlusNormal"/>
              <w:jc w:val="both"/>
            </w:pPr>
            <w:r w:rsidRPr="007C3C89">
              <w:t>_____________________________________</w:t>
            </w:r>
          </w:p>
        </w:tc>
        <w:tc>
          <w:tcPr>
            <w:tcW w:w="4410" w:type="dxa"/>
          </w:tcPr>
          <w:p w:rsidR="007C3C89" w:rsidRPr="007C3C89" w:rsidRDefault="007C3C89" w:rsidP="003D367C">
            <w:pPr>
              <w:pStyle w:val="ConsPlusNormal"/>
              <w:jc w:val="both"/>
            </w:pPr>
            <w:r w:rsidRPr="007C3C89">
              <w:t>___________________________________</w:t>
            </w:r>
          </w:p>
        </w:tc>
      </w:tr>
      <w:tr w:rsidR="007C3C89" w:rsidRPr="007C3C89" w:rsidTr="007C3C89">
        <w:trPr>
          <w:trHeight w:val="57"/>
        </w:trPr>
        <w:tc>
          <w:tcPr>
            <w:tcW w:w="4665" w:type="dxa"/>
          </w:tcPr>
          <w:p w:rsidR="007C3C89" w:rsidRPr="007C3C89" w:rsidRDefault="007C3C89" w:rsidP="003D367C">
            <w:pPr>
              <w:pStyle w:val="ConsPlusNormal"/>
              <w:jc w:val="both"/>
            </w:pPr>
            <w:r w:rsidRPr="007C3C89">
              <w:t>_____________________________________</w:t>
            </w:r>
          </w:p>
        </w:tc>
        <w:tc>
          <w:tcPr>
            <w:tcW w:w="4410" w:type="dxa"/>
          </w:tcPr>
          <w:p w:rsidR="007C3C89" w:rsidRPr="007C3C89" w:rsidRDefault="007C3C89" w:rsidP="003D367C">
            <w:pPr>
              <w:pStyle w:val="ConsPlusNormal"/>
              <w:jc w:val="both"/>
            </w:pPr>
            <w:r w:rsidRPr="007C3C89">
              <w:t>___________________________________</w:t>
            </w:r>
          </w:p>
        </w:tc>
      </w:tr>
      <w:tr w:rsidR="007C3C89" w:rsidRPr="007C3C89" w:rsidTr="007C3C89">
        <w:trPr>
          <w:trHeight w:val="57"/>
        </w:trPr>
        <w:tc>
          <w:tcPr>
            <w:tcW w:w="4665" w:type="dxa"/>
          </w:tcPr>
          <w:p w:rsidR="007C3C89" w:rsidRPr="007C3C89" w:rsidRDefault="007C3C89" w:rsidP="003D367C">
            <w:pPr>
              <w:pStyle w:val="ConsPlusNormal"/>
              <w:jc w:val="both"/>
            </w:pPr>
            <w:r w:rsidRPr="007C3C89">
              <w:lastRenderedPageBreak/>
              <w:t>_____________________________________</w:t>
            </w:r>
          </w:p>
        </w:tc>
        <w:tc>
          <w:tcPr>
            <w:tcW w:w="4410" w:type="dxa"/>
          </w:tcPr>
          <w:p w:rsidR="007C3C89" w:rsidRPr="007C3C89" w:rsidRDefault="007C3C89" w:rsidP="003D367C">
            <w:pPr>
              <w:pStyle w:val="ConsPlusNormal"/>
              <w:jc w:val="both"/>
            </w:pPr>
            <w:r w:rsidRPr="007C3C89">
              <w:t>___________________________________</w:t>
            </w:r>
          </w:p>
        </w:tc>
      </w:tr>
      <w:tr w:rsidR="007C3C89" w:rsidRPr="007C3C89" w:rsidTr="007C3C89">
        <w:trPr>
          <w:trHeight w:val="57"/>
        </w:trPr>
        <w:tc>
          <w:tcPr>
            <w:tcW w:w="4665" w:type="dxa"/>
          </w:tcPr>
          <w:p w:rsidR="007C3C89" w:rsidRPr="007C3C89" w:rsidRDefault="007C3C89" w:rsidP="003D367C">
            <w:pPr>
              <w:pStyle w:val="ConsPlusNormal"/>
              <w:jc w:val="both"/>
            </w:pPr>
            <w:r w:rsidRPr="007C3C89">
              <w:t>_____________________________________</w:t>
            </w:r>
          </w:p>
        </w:tc>
        <w:tc>
          <w:tcPr>
            <w:tcW w:w="4410" w:type="dxa"/>
          </w:tcPr>
          <w:p w:rsidR="007C3C89" w:rsidRPr="007C3C89" w:rsidRDefault="007C3C89" w:rsidP="003D367C">
            <w:pPr>
              <w:pStyle w:val="ConsPlusNormal"/>
              <w:jc w:val="both"/>
            </w:pPr>
            <w:r w:rsidRPr="007C3C89">
              <w:t>___________________________________</w:t>
            </w:r>
          </w:p>
        </w:tc>
      </w:tr>
      <w:tr w:rsidR="007C3C89" w:rsidRPr="007C3C89" w:rsidTr="007C3C89">
        <w:trPr>
          <w:trHeight w:val="12"/>
        </w:trPr>
        <w:tc>
          <w:tcPr>
            <w:tcW w:w="4665" w:type="dxa"/>
          </w:tcPr>
          <w:p w:rsidR="007C3C89" w:rsidRPr="007C3C89" w:rsidRDefault="007C3C89" w:rsidP="003D367C">
            <w:pPr>
              <w:pStyle w:val="ConsPlusNormal"/>
              <w:jc w:val="both"/>
            </w:pPr>
            <w:r w:rsidRPr="007C3C89">
              <w:t>_____________________________________</w:t>
            </w:r>
          </w:p>
        </w:tc>
        <w:tc>
          <w:tcPr>
            <w:tcW w:w="4410" w:type="dxa"/>
          </w:tcPr>
          <w:p w:rsidR="007C3C89" w:rsidRPr="007C3C89" w:rsidRDefault="007C3C89" w:rsidP="003D367C">
            <w:pPr>
              <w:pStyle w:val="ConsPlusNormal"/>
              <w:jc w:val="both"/>
            </w:pPr>
            <w:r w:rsidRPr="007C3C89">
              <w:t>___________________________________</w:t>
            </w:r>
          </w:p>
        </w:tc>
      </w:tr>
    </w:tbl>
    <w:p w:rsidR="007C3C89" w:rsidRDefault="007C3C89" w:rsidP="007C3C89">
      <w:pPr>
        <w:pStyle w:val="ConsPlusNormal"/>
        <w:ind w:firstLine="540"/>
        <w:jc w:val="both"/>
      </w:pPr>
    </w:p>
    <w:p w:rsidR="00157C30" w:rsidRPr="003A2376" w:rsidRDefault="007C3C89" w:rsidP="007C3C89">
      <w:pPr>
        <w:pStyle w:val="ConsPlusNormal"/>
        <w:ind w:firstLine="540"/>
        <w:jc w:val="both"/>
      </w:pPr>
      <w:r>
        <w:t>М.П.</w:t>
      </w:r>
    </w:p>
    <w:sectPr w:rsidR="00157C30" w:rsidRPr="003A2376" w:rsidSect="0015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6904"/>
    <w:multiLevelType w:val="hybridMultilevel"/>
    <w:tmpl w:val="29E8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A5"/>
    <w:rsid w:val="000A3E59"/>
    <w:rsid w:val="000D7AA5"/>
    <w:rsid w:val="00127F05"/>
    <w:rsid w:val="00157C30"/>
    <w:rsid w:val="001D1473"/>
    <w:rsid w:val="002728FD"/>
    <w:rsid w:val="002F7537"/>
    <w:rsid w:val="003A2376"/>
    <w:rsid w:val="004F1134"/>
    <w:rsid w:val="005A2935"/>
    <w:rsid w:val="00621393"/>
    <w:rsid w:val="00627C92"/>
    <w:rsid w:val="007211DB"/>
    <w:rsid w:val="00734365"/>
    <w:rsid w:val="007C3C89"/>
    <w:rsid w:val="0080176C"/>
    <w:rsid w:val="008B45B7"/>
    <w:rsid w:val="008C6327"/>
    <w:rsid w:val="009F52A5"/>
    <w:rsid w:val="00B13FCA"/>
    <w:rsid w:val="00E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FD926-7318-467E-8D60-FC9D5E22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A5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2A5"/>
    <w:pPr>
      <w:widowControl w:val="0"/>
      <w:autoSpaceDE w:val="0"/>
      <w:autoSpaceDN w:val="0"/>
      <w:spacing w:befor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9F52A5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F52A5"/>
    <w:pPr>
      <w:autoSpaceDE w:val="0"/>
      <w:autoSpaceDN w:val="0"/>
      <w:adjustRightInd w:val="0"/>
      <w:spacing w:before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A2CA-DCA1-4CF4-8331-022796DF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TCSON Mozyr</cp:lastModifiedBy>
  <cp:revision>2</cp:revision>
  <cp:lastPrinted>2023-02-16T11:12:00Z</cp:lastPrinted>
  <dcterms:created xsi:type="dcterms:W3CDTF">2023-02-20T07:44:00Z</dcterms:created>
  <dcterms:modified xsi:type="dcterms:W3CDTF">2023-02-20T07:44:00Z</dcterms:modified>
</cp:coreProperties>
</file>