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5A59A1" w:rsidRPr="005A59A1" w:rsidTr="00505C47">
        <w:trPr>
          <w:tblCellSpacing w:w="15" w:type="dxa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C47" w:rsidRDefault="005A59A1" w:rsidP="00505C47">
            <w:pPr>
              <w:tabs>
                <w:tab w:val="left" w:pos="4962"/>
                <w:tab w:val="left" w:pos="9355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  <w:t xml:space="preserve">Что важно помнить нанимателю 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355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B4B7BF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  <w:t>при проведении инструктажа по охране труда</w:t>
            </w:r>
          </w:p>
        </w:tc>
      </w:tr>
    </w:tbl>
    <w:p w:rsidR="005A59A1" w:rsidRPr="005A59A1" w:rsidRDefault="005A59A1" w:rsidP="00505C47">
      <w:pPr>
        <w:tabs>
          <w:tab w:val="left" w:pos="4962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</w:p>
    <w:tbl>
      <w:tblPr>
        <w:tblW w:w="938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5A59A1" w:rsidRPr="005A59A1" w:rsidTr="00505C47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Инструктаж по охране труда является важным элементом системы мер по предупреждению травматизма, обеспечению права граждан на здоровые и безопасные условия труда.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Порядок проведения инструктаж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 охране труда установлен Инструкцией о порядке обучения, стажировки, инструктажа и проверки </w:t>
            </w: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знаний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работающих по вопросам охраны труда, утв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ержденной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постановлением Министерства труда и социальной защиты Республики Беларусь 28.11.2008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 (в ред. постановления Минтруда и социальной защиты от 29.05.2020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54) (далее – Инструкция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05C47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характеру и времени проведения инструктаж по охране труда подразделяется на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175):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вводный;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первичный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 рабочем месте;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повторный;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внеплановый;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целевой.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Вводный инструктаж по охране труда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(далее – вводный инструктаж) проводится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175):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работниками при приеме их на работу в организацию;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работниками при временном переводе их к другому нанимателю;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работающими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при участии их в производственном процессе, привлечении к работам (оказанию услуг) в организации или на ее территории, выполнении работ (оказании услуг) по заданию организации (по заключенному с организацией договору). К числу таких лиц относятся те, кто выполняет работы (оказывает услуги) по гражданско-правовым договорам, заключенным с организацией;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обучающимися, проходящими в организации производственную практику, работниками других организаций, в том числе командированными, при участии их в производственном процессе или выполнении работ на территории организации.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Вводный инструктаж проводит специалист по охране труда или уполномоченное должностное лицо нанимателя, на которое возложены обязанности специалиста по охране труда. В </w:t>
            </w:r>
            <w:proofErr w:type="spell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микроорганизациях</w:t>
            </w:r>
            <w:proofErr w:type="spell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вводный инструктаж может проводиться руководителем организации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19 Инструкции №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175). При территориальной удаленности структурного подразделения и объектов организации руководителем 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организации могут возлагаться обязанности по проведению вводного инструктажа на уполномоченное должностное лицо нанимателя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 Инструкции № 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Вводный инструктаж проводится по программе вводного инструктажа по охране труда (инструкции для проведения вводного инструктажа по охране труда), разработанной с учетом специфики деятельности организации на основании типового перечня вопросов программы вводного инструктажа по охране труда (приложение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 к 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Инструкции № </w:t>
            </w:r>
            <w:r w:rsidR="00505C47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). Программа вводного инструктажа по охране труда (инструкция для проведения вводного инструктажа по охране труда) утверждается руководителем организации.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Регистрация вводного инструктажа осуществляется в журнале регистрации вводного инструктажа по охране труда. В </w:t>
            </w:r>
            <w:proofErr w:type="spell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микроорганизациях</w:t>
            </w:r>
            <w:proofErr w:type="spell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регистрацию вводного инструктажа допускается осуществлять в журнале регистрации инструктажа по охране труда.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Первичный инструктаж по охране труда на рабочем месте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(далее - первичный инструктаж) проводится до начала самостоятельной работы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175):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работниками принятыми на работу;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работниками при переводе или перемещении из одного структурного подразделения в другое либо 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которым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поручается выполнение новой для них работы;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работниками при временном переводе их к другому нанимателю;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работниками-надомниками при эксплуатации оборудования, инструментов, механизмов и приспособлений, предоставленных им в бесплатное пользование, а также с работающими, участвующими в технологическом процессе, привлеченными к работам (оказанию услуг) в организации или выполняющими работы (оказывающими услуги) по заданию организации (по заключенному с организацией договору).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Повторный инструктаж по охране труда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(далее – повторный инструктаж) проводится с </w:t>
            </w: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работающими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не реже одного раза в шесть месяцев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Внеплановый инструктаж по охране труда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(далее – внеплановый инструктаж) проводится при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175):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принятии новых нормативных правовых актов, в том числе технических нормативных правовых актов, локальных правовых актов или внесении в них изменений;</w:t>
            </w:r>
            <w:proofErr w:type="gramEnd"/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изменении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технологического процесса, замене или модернизации оборудования, приборов и инструмента, сырья, материалов и других факторов, влияющих на безопасность труда;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нарушении работающими требований нормативных правовых 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актов, в том числе технических нормативных правовых актов, локальных правовых актов, которое привело или могло привести к аварии, несчастному случаю на производстве и другим тяжелым последствиям;</w:t>
            </w:r>
            <w:proofErr w:type="gramEnd"/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перерывах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работе по профессии рабочего (в должности служащего) более шести месяцев;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поступлении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информации об авариях и несчастных случаях, происшедших в однопрофильных организациях.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Внеплановый инструктаж</w:t>
            </w:r>
            <w:r w:rsidR="00505C4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по охране труда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проводится также по требованию контролирующих (надзорных) органов, вышестоящих республиканских органов государственного управления и иных государственных организаций, подчиненных Правительству Республики Беларусь, областных и Минского городского исполнительных комитетов, вышестоящих организаций в отношении подчиненных (входящих в состав (систему)) организаций, должностного лица организации, на которого возложены обязанности по организации охраны труда, при нарушении требований нормативных правовых актов, в том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числе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технических нормативных правовых актов, локальных правовых актов.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Целевой инструктаж по охране труда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(далее – целевой инструктаж) проводят при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175):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выполнении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разовых работ, не связанных с прямыми обязанностями по профессии рабочего либо должности служащего;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ликвидации последствий аварий, стихийных бедствий и катастроф;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производстве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работ, на которые оформляется наряд-допуск на выполнение работ с повышенной опасностью (далее - наряд-допуск);</w:t>
            </w:r>
          </w:p>
          <w:p w:rsidR="005A59A1" w:rsidRPr="005A59A1" w:rsidRDefault="00505C47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</w:t>
            </w:r>
            <w:proofErr w:type="gramStart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проведении</w:t>
            </w:r>
            <w:proofErr w:type="gramEnd"/>
            <w:r w:rsidR="005A59A1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экскурсий в организации.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Первичный инструктаж проводится по инструкциям по охране труда для профессий рабочих и (или) отдельных видов работ (услуг) или утвержденной руководителем организации программе первичного инструктажа по охране труда на рабочем месте, составленной с учетом требований нормативных правовых актов, регулирующих отношения в области охраны труда, в том числе технических нормативных правовых актов, являющихся в соответствии с законодательными актами и постановлениями Правительства Республики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Беларусь </w:t>
            </w:r>
            <w:proofErr w:type="gramStart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обязательными</w:t>
            </w:r>
            <w:proofErr w:type="gramEnd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для соблюдения, а также локальных правовых актов, соблюдение которых вх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одит в трудовые обязанности (п.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Повторный инструктаж также проводится по инструкциям по охране труда для профессий рабочих и (или) видов работ (услуг) или программе первичного инструктажа по охране труда на рабочем месте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Объем и содержание внепланового инструктажа определяются в зависимости от причин и обстоятельств, вызвавших необходимость его проведения (п.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 Инструкции №</w:t>
            </w:r>
            <w:r w:rsidR="00505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Первичный инструктаж, повторный, внеплановый и целевой инструктаж проводит непосредственный руководитель работ (начальник производства, цеха, участка, мастер, прораб, инструктор и другие уполномоченные должностные лица) (п.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 Инструкции №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Результаты проведения первичного, повторного, внепланового и целевого инструктажа отдельно по каждому работающему регистрируются в журнале регистрации инструктажа по охране труда в хронологическом порядке или личной карточке по охране труда (в случае ее применения). Допускается регистрация целевого инструктажа в отдельном журнале. В случае проведения целевого инструктажа с лицами, выполняющими работы по наряду-допуску, отметка о его проведении производится в наряде-допуске (п.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 Инструкции №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Форма журнала регистрации вводного инструктажа по охране труда установлена приложением 2 к 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Инструкции № </w:t>
            </w:r>
            <w:r w:rsidR="00FF4B7A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а журнала регистрации инструктажа по охране труда приложением 3 к 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Инструкции № </w:t>
            </w:r>
            <w:r w:rsidR="00FF4B7A"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Кроме того, журналы регистрации вводного инструктажа по охране труда, регистрации инструктажа по охране труда, оформленные на бумажном носителе, должны быть пронумерованы, прошнурованы и заверены подписью руководителя организации либо уполномоченного должностного лица нанимателя. При этом указывается количество страниц в журнале</w:t>
            </w:r>
            <w:bookmarkStart w:id="0" w:name="_GoBack"/>
            <w:bookmarkEnd w:id="0"/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(цифрами и прописью) (п.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 Инструкции №</w:t>
            </w:r>
            <w:r w:rsidR="00FF4B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5A59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175).</w:t>
            </w:r>
          </w:p>
          <w:p w:rsidR="005A59A1" w:rsidRPr="005A59A1" w:rsidRDefault="005A59A1" w:rsidP="00505C47">
            <w:pPr>
              <w:tabs>
                <w:tab w:val="left" w:pos="4962"/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362B2" w:rsidRPr="00505C47" w:rsidRDefault="009362B2" w:rsidP="00505C47">
      <w:pPr>
        <w:tabs>
          <w:tab w:val="left" w:pos="4962"/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9362B2" w:rsidRPr="0050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A1"/>
    <w:rsid w:val="00505C47"/>
    <w:rsid w:val="005A59A1"/>
    <w:rsid w:val="009362B2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9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1</cp:revision>
  <dcterms:created xsi:type="dcterms:W3CDTF">2022-05-18T08:46:00Z</dcterms:created>
  <dcterms:modified xsi:type="dcterms:W3CDTF">2022-05-18T12:21:00Z</dcterms:modified>
</cp:coreProperties>
</file>