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4BF" w:rsidRPr="00FC24BF" w:rsidRDefault="00FC24BF" w:rsidP="00FC24BF">
      <w:pPr>
        <w:ind w:firstLine="720"/>
        <w:jc w:val="center"/>
        <w:rPr>
          <w:b/>
          <w:sz w:val="36"/>
          <w:szCs w:val="36"/>
        </w:rPr>
      </w:pPr>
      <w:r w:rsidRPr="00FC24BF">
        <w:rPr>
          <w:b/>
          <w:sz w:val="36"/>
          <w:szCs w:val="36"/>
        </w:rPr>
        <w:t xml:space="preserve">Информация о консолидированном бюджете </w:t>
      </w:r>
      <w:proofErr w:type="spellStart"/>
      <w:r w:rsidRPr="00FC24BF">
        <w:rPr>
          <w:b/>
          <w:sz w:val="36"/>
          <w:szCs w:val="36"/>
        </w:rPr>
        <w:t>Мозырского</w:t>
      </w:r>
      <w:proofErr w:type="spellEnd"/>
      <w:r w:rsidRPr="00FC24BF">
        <w:rPr>
          <w:b/>
          <w:sz w:val="36"/>
          <w:szCs w:val="36"/>
        </w:rPr>
        <w:t xml:space="preserve"> района на 202</w:t>
      </w:r>
      <w:r w:rsidR="00AD3BE9" w:rsidRPr="00AD3BE9">
        <w:rPr>
          <w:b/>
          <w:sz w:val="36"/>
          <w:szCs w:val="36"/>
        </w:rPr>
        <w:t>2</w:t>
      </w:r>
      <w:r w:rsidRPr="00FC24BF">
        <w:rPr>
          <w:b/>
          <w:sz w:val="36"/>
          <w:szCs w:val="36"/>
        </w:rPr>
        <w:t xml:space="preserve"> год</w:t>
      </w:r>
    </w:p>
    <w:p w:rsidR="00FC24BF" w:rsidRPr="00FC24BF" w:rsidRDefault="00FC24BF" w:rsidP="00503714">
      <w:pPr>
        <w:ind w:firstLine="720"/>
        <w:jc w:val="both"/>
        <w:rPr>
          <w:b/>
          <w:sz w:val="36"/>
          <w:szCs w:val="36"/>
        </w:rPr>
      </w:pPr>
    </w:p>
    <w:p w:rsidR="00503714" w:rsidRPr="00FC24BF" w:rsidRDefault="00503714" w:rsidP="00503714">
      <w:pPr>
        <w:ind w:firstLine="720"/>
        <w:jc w:val="both"/>
        <w:rPr>
          <w:b/>
        </w:rPr>
      </w:pPr>
      <w:r w:rsidRPr="00FC24BF">
        <w:rPr>
          <w:b/>
        </w:rPr>
        <w:t>Общая информация</w:t>
      </w:r>
    </w:p>
    <w:p w:rsidR="00503714" w:rsidRPr="00FC24BF" w:rsidRDefault="00503714" w:rsidP="00503714">
      <w:pPr>
        <w:pStyle w:val="Default"/>
        <w:ind w:firstLine="708"/>
        <w:jc w:val="both"/>
        <w:rPr>
          <w:sz w:val="30"/>
          <w:szCs w:val="30"/>
        </w:rPr>
      </w:pPr>
    </w:p>
    <w:p w:rsidR="00503714" w:rsidRDefault="00503714" w:rsidP="00503714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>
        <w:rPr>
          <w:b/>
          <w:bCs/>
          <w:sz w:val="30"/>
          <w:szCs w:val="30"/>
        </w:rPr>
        <w:t xml:space="preserve">бюджетную систему </w:t>
      </w:r>
      <w:r>
        <w:rPr>
          <w:sz w:val="30"/>
          <w:szCs w:val="30"/>
        </w:rPr>
        <w:t xml:space="preserve">Республики Беларусь как самостоятельные части включаются республиканский бюджет и местные бюджеты. </w:t>
      </w:r>
    </w:p>
    <w:p w:rsidR="00503714" w:rsidRDefault="00503714" w:rsidP="00503714">
      <w:pPr>
        <w:pStyle w:val="Default"/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Местные бюджеты </w:t>
      </w:r>
      <w:r>
        <w:rPr>
          <w:sz w:val="30"/>
          <w:szCs w:val="30"/>
        </w:rPr>
        <w:t xml:space="preserve">делятся на: </w:t>
      </w:r>
    </w:p>
    <w:p w:rsidR="00503714" w:rsidRDefault="00503714" w:rsidP="00503714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 бюджеты первичного уровня - сельские, поселковые, городские (городов районного подчинения); </w:t>
      </w:r>
    </w:p>
    <w:p w:rsidR="00503714" w:rsidRDefault="00503714" w:rsidP="00503714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 бюджеты базового уровня - районные и городские (городов областного подчинения); </w:t>
      </w:r>
    </w:p>
    <w:p w:rsidR="00503714" w:rsidRDefault="00503714" w:rsidP="00503714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 бюджеты областного уровня - областные бюджеты и бюджет </w:t>
      </w:r>
      <w:r w:rsidR="00606626">
        <w:rPr>
          <w:sz w:val="30"/>
          <w:szCs w:val="30"/>
        </w:rPr>
        <w:t>г.</w:t>
      </w:r>
      <w:r>
        <w:rPr>
          <w:sz w:val="30"/>
          <w:szCs w:val="30"/>
        </w:rPr>
        <w:t xml:space="preserve"> Минска. </w:t>
      </w:r>
    </w:p>
    <w:p w:rsidR="00503714" w:rsidRDefault="00503714" w:rsidP="00503714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Консолидированный бюджет района состоит из районного бюджета и бюджетов сельсоветов, расположенных на территории района.</w:t>
      </w:r>
    </w:p>
    <w:p w:rsidR="00503714" w:rsidRDefault="00503714" w:rsidP="00503714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Составление, рассмотрение, утверждение, исполнение бюджетов, контроль за их исполнением, а также составление, рассмотрение и утверждение отчетов об их исполнении – это непрерывный процесс с широким составом участников. В </w:t>
      </w:r>
      <w:r>
        <w:rPr>
          <w:b/>
          <w:bCs/>
          <w:sz w:val="30"/>
          <w:szCs w:val="30"/>
        </w:rPr>
        <w:t xml:space="preserve">бюджетном процессе </w:t>
      </w:r>
      <w:r>
        <w:rPr>
          <w:sz w:val="30"/>
          <w:szCs w:val="30"/>
        </w:rPr>
        <w:t xml:space="preserve">участвуют Президент, Парламент, Правительство, местные Советы депутатов, местные исполнительные и распорядительные органы, органы Комитета государственного контроля, иные государственные органы, а также распорядители и получатели бюджетных средств. </w:t>
      </w:r>
    </w:p>
    <w:p w:rsidR="00503714" w:rsidRDefault="00503714" w:rsidP="00503714">
      <w:pPr>
        <w:pStyle w:val="Default"/>
        <w:ind w:firstLine="708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Доходы бюджета </w:t>
      </w:r>
      <w:r>
        <w:rPr>
          <w:sz w:val="30"/>
          <w:szCs w:val="30"/>
        </w:rPr>
        <w:t xml:space="preserve">– денежные средства, поступающие в безвозмездном и безвозвратном порядке в бюджет в соответствии действующим законодательством. Доходы бюджета формируются за счет: </w:t>
      </w:r>
    </w:p>
    <w:p w:rsidR="00503714" w:rsidRDefault="00503714" w:rsidP="00503714">
      <w:pPr>
        <w:pStyle w:val="Default"/>
        <w:numPr>
          <w:ilvl w:val="0"/>
          <w:numId w:val="1"/>
        </w:numPr>
        <w:spacing w:after="6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налоговых доходов; </w:t>
      </w:r>
    </w:p>
    <w:p w:rsidR="00503714" w:rsidRDefault="00503714" w:rsidP="00503714">
      <w:pPr>
        <w:pStyle w:val="Default"/>
        <w:numPr>
          <w:ilvl w:val="0"/>
          <w:numId w:val="1"/>
        </w:numPr>
        <w:spacing w:after="6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неналоговых доходов; </w:t>
      </w:r>
    </w:p>
    <w:p w:rsidR="00503714" w:rsidRDefault="00503714" w:rsidP="00503714">
      <w:pPr>
        <w:pStyle w:val="Default"/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безвозмездных поступлений. </w:t>
      </w:r>
    </w:p>
    <w:p w:rsidR="00503714" w:rsidRDefault="00503714" w:rsidP="00503714">
      <w:pPr>
        <w:ind w:firstLine="720"/>
        <w:jc w:val="both"/>
      </w:pPr>
      <w:r>
        <w:t xml:space="preserve">В свою очередь </w:t>
      </w:r>
      <w:r>
        <w:rPr>
          <w:b/>
        </w:rPr>
        <w:t>расходы бюджета</w:t>
      </w:r>
      <w:r>
        <w:t xml:space="preserve"> – денежные средства, направляемые на финансовое обеспечение задач и функций государства.</w:t>
      </w:r>
    </w:p>
    <w:p w:rsidR="00855AB1" w:rsidRDefault="00503714" w:rsidP="00503714">
      <w:pPr>
        <w:ind w:firstLine="720"/>
        <w:jc w:val="both"/>
      </w:pPr>
      <w:r>
        <w:t xml:space="preserve">Для обеспечения соответствия между полномочиями государственных органов на осуществление расходов, закрепленных за республиканским и местными бюджетами, и бюджетными ресурсами, которые должны обеспечивать исполнение этих полномочий, предусматривается предоставление </w:t>
      </w:r>
      <w:r>
        <w:rPr>
          <w:b/>
        </w:rPr>
        <w:t>межбюджетных трансфертов</w:t>
      </w:r>
      <w:r>
        <w:t xml:space="preserve"> – бюджетных средств, передаваемых из одного бюджета в другой бюджет на безвозвратной и безвозмездной основе. При недостаточности в нижестоящем бюджете собственных доходов для финансирования его расходов в целях обеспечения сбалансированности из вышестоящего в нижестоящий бюджет передается межбюджетный трансферт в виде </w:t>
      </w:r>
      <w:r>
        <w:rPr>
          <w:b/>
        </w:rPr>
        <w:t>дотации</w:t>
      </w:r>
      <w:r>
        <w:t>.</w:t>
      </w:r>
    </w:p>
    <w:p w:rsidR="00503714" w:rsidRDefault="00503714" w:rsidP="00503714">
      <w:pPr>
        <w:ind w:firstLine="720"/>
        <w:jc w:val="both"/>
      </w:pPr>
      <w:r>
        <w:t>Соотношение между доходной и расходной частями бюджета определяет итоговое сальдо бюджета. В зависимости от величины этого сальдо бюджет может быть сбалансированным, профицитным или дефицитным.</w:t>
      </w:r>
    </w:p>
    <w:p w:rsidR="00503714" w:rsidRDefault="00503714" w:rsidP="00503714">
      <w:pPr>
        <w:ind w:firstLine="720"/>
        <w:jc w:val="both"/>
      </w:pPr>
      <w:r>
        <w:lastRenderedPageBreak/>
        <w:t>Все доходы, расходы, источники финансирования дефицита (направления использования профицита) бюджета структурированы в единой бюджетной классификации Республики Беларусь.</w:t>
      </w:r>
    </w:p>
    <w:p w:rsidR="00503714" w:rsidRDefault="00503714" w:rsidP="00503714">
      <w:pPr>
        <w:ind w:firstLine="720"/>
        <w:jc w:val="both"/>
      </w:pPr>
      <w:r>
        <w:rPr>
          <w:b/>
        </w:rPr>
        <w:t>Бюджетная классификация</w:t>
      </w:r>
      <w:r>
        <w:t xml:space="preserve"> – это группировка доходов, расходов, источников финансирования дефицита (направлений использования профицита) бюджета всех уровней бюджетной системы, используемая для составления и исполнения бюджетов всех уровней бюджетной системы.</w:t>
      </w:r>
    </w:p>
    <w:p w:rsidR="00855AB1" w:rsidRDefault="00855AB1" w:rsidP="00503714">
      <w:pPr>
        <w:ind w:firstLine="720"/>
        <w:jc w:val="both"/>
      </w:pPr>
    </w:p>
    <w:p w:rsidR="00A060B6" w:rsidRPr="00454D9C" w:rsidRDefault="00A060B6" w:rsidP="00A060B6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Бюджет </w:t>
      </w:r>
      <w:proofErr w:type="spellStart"/>
      <w:r>
        <w:rPr>
          <w:b/>
          <w:sz w:val="36"/>
          <w:szCs w:val="36"/>
        </w:rPr>
        <w:t>Мозырского</w:t>
      </w:r>
      <w:proofErr w:type="spellEnd"/>
      <w:r>
        <w:rPr>
          <w:b/>
          <w:sz w:val="36"/>
          <w:szCs w:val="36"/>
        </w:rPr>
        <w:t xml:space="preserve"> района на 20</w:t>
      </w:r>
      <w:r w:rsidR="00FA70DA" w:rsidRPr="00A442CC">
        <w:rPr>
          <w:b/>
          <w:sz w:val="36"/>
          <w:szCs w:val="36"/>
        </w:rPr>
        <w:t>2</w:t>
      </w:r>
      <w:r w:rsidR="00F65440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год</w:t>
      </w:r>
    </w:p>
    <w:p w:rsidR="00503714" w:rsidRPr="00503714" w:rsidRDefault="00503714" w:rsidP="00503714">
      <w:pPr>
        <w:ind w:firstLine="720"/>
        <w:jc w:val="both"/>
      </w:pPr>
    </w:p>
    <w:p w:rsidR="00503714" w:rsidRDefault="00503714" w:rsidP="00454D9C">
      <w:pPr>
        <w:ind w:firstLine="720"/>
        <w:jc w:val="center"/>
      </w:pPr>
      <w:r>
        <w:t>С</w:t>
      </w:r>
      <w:r w:rsidR="002B3527">
        <w:t>Т</w:t>
      </w:r>
      <w:r w:rsidR="00454D9C">
        <w:t>РУКТУРА КОНСОЛИДИРОВАННОГО БЮДЖЕТА МОЗЫРСКОГО РАЙОНА</w:t>
      </w:r>
    </w:p>
    <w:p w:rsidR="002B3527" w:rsidRDefault="002B3527" w:rsidP="00454D9C">
      <w:pPr>
        <w:ind w:firstLine="720"/>
        <w:jc w:val="center"/>
      </w:pPr>
    </w:p>
    <w:bookmarkStart w:id="0" w:name="_GoBack"/>
    <w:bookmarkEnd w:id="0"/>
    <w:p w:rsidR="00A060B6" w:rsidRPr="00A060B6" w:rsidRDefault="00A060B6" w:rsidP="0040691F">
      <w:pPr>
        <w:jc w:val="both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B72CBB9" wp14:editId="6DFE424F">
                <wp:simplePos x="0" y="0"/>
                <wp:positionH relativeFrom="column">
                  <wp:posOffset>4568190</wp:posOffset>
                </wp:positionH>
                <wp:positionV relativeFrom="paragraph">
                  <wp:posOffset>1613535</wp:posOffset>
                </wp:positionV>
                <wp:extent cx="0" cy="95250"/>
                <wp:effectExtent l="0" t="0" r="19050" b="19050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003ECA" id="Прямая соединительная линия 73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59.7pt,127.05pt" to="359.7pt,1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253D7C2" wp14:editId="45892AFB">
                <wp:simplePos x="0" y="0"/>
                <wp:positionH relativeFrom="column">
                  <wp:posOffset>4568190</wp:posOffset>
                </wp:positionH>
                <wp:positionV relativeFrom="paragraph">
                  <wp:posOffset>3318510</wp:posOffset>
                </wp:positionV>
                <wp:extent cx="0" cy="114300"/>
                <wp:effectExtent l="0" t="0" r="19050" b="19050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8D4CA" id="Прямая соединительная линия 70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7pt,261.3pt" to="359.7pt,2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A42C28A" wp14:editId="2E2DFC6E">
                <wp:simplePos x="0" y="0"/>
                <wp:positionH relativeFrom="column">
                  <wp:posOffset>4568190</wp:posOffset>
                </wp:positionH>
                <wp:positionV relativeFrom="paragraph">
                  <wp:posOffset>3890010</wp:posOffset>
                </wp:positionV>
                <wp:extent cx="0" cy="114300"/>
                <wp:effectExtent l="0" t="0" r="19050" b="19050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E602F" id="Прямая соединительная линия 69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7pt,306.3pt" to="359.7pt,3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539C8B3" wp14:editId="04D55279">
                <wp:simplePos x="0" y="0"/>
                <wp:positionH relativeFrom="column">
                  <wp:posOffset>4568190</wp:posOffset>
                </wp:positionH>
                <wp:positionV relativeFrom="paragraph">
                  <wp:posOffset>4461510</wp:posOffset>
                </wp:positionV>
                <wp:extent cx="0" cy="114300"/>
                <wp:effectExtent l="0" t="0" r="19050" b="1905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A3181" id="Прямая соединительная линия 6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7pt,351.3pt" to="359.7pt,3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6C99E76" wp14:editId="7FD0D8AC">
                <wp:simplePos x="0" y="0"/>
                <wp:positionH relativeFrom="column">
                  <wp:posOffset>4568190</wp:posOffset>
                </wp:positionH>
                <wp:positionV relativeFrom="paragraph">
                  <wp:posOffset>5033010</wp:posOffset>
                </wp:positionV>
                <wp:extent cx="0" cy="123825"/>
                <wp:effectExtent l="0" t="0" r="19050" b="9525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5C3DB" id="Прямая соединительная линия 67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7pt,396.3pt" to="359.7pt,4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F64202" wp14:editId="264F31F3">
                <wp:simplePos x="0" y="0"/>
                <wp:positionH relativeFrom="column">
                  <wp:posOffset>1485900</wp:posOffset>
                </wp:positionH>
                <wp:positionV relativeFrom="paragraph">
                  <wp:posOffset>1038225</wp:posOffset>
                </wp:positionV>
                <wp:extent cx="0" cy="118110"/>
                <wp:effectExtent l="0" t="0" r="19050" b="1524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81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F5E86" id="Прямая соединительная линия 63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81.75pt" to="117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3C0E6B" wp14:editId="66020239">
                <wp:simplePos x="0" y="0"/>
                <wp:positionH relativeFrom="column">
                  <wp:posOffset>4568190</wp:posOffset>
                </wp:positionH>
                <wp:positionV relativeFrom="paragraph">
                  <wp:posOffset>1042035</wp:posOffset>
                </wp:positionV>
                <wp:extent cx="0" cy="114300"/>
                <wp:effectExtent l="0" t="0" r="19050" b="190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33C48" id="Прямая соединительная линия 6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7pt,82.05pt" to="359.7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1C3F5D" wp14:editId="34B7B9E3">
                <wp:simplePos x="0" y="0"/>
                <wp:positionH relativeFrom="column">
                  <wp:posOffset>1482090</wp:posOffset>
                </wp:positionH>
                <wp:positionV relativeFrom="paragraph">
                  <wp:posOffset>1042035</wp:posOffset>
                </wp:positionV>
                <wp:extent cx="3086100" cy="0"/>
                <wp:effectExtent l="0" t="0" r="19050" b="1905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AF3DF" id="Прямая соединительная линия 6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7pt,82.05pt" to="359.7pt,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" strokecolor="#4579b8 [3044]"/>
            </w:pict>
          </mc:Fallback>
        </mc:AlternateContent>
      </w:r>
      <w:r w:rsidR="00D4380A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B9586D8" wp14:editId="4262EF60">
                <wp:simplePos x="0" y="0"/>
                <wp:positionH relativeFrom="column">
                  <wp:posOffset>345440</wp:posOffset>
                </wp:positionH>
                <wp:positionV relativeFrom="paragraph">
                  <wp:posOffset>20955</wp:posOffset>
                </wp:positionV>
                <wp:extent cx="5372100" cy="571500"/>
                <wp:effectExtent l="0" t="0" r="19050" b="19050"/>
                <wp:wrapNone/>
                <wp:docPr id="86" name="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571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1C6F" w:rsidRPr="00454D9C" w:rsidRDefault="00B51C6F" w:rsidP="00D4380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54D9C">
                              <w:rPr>
                                <w:color w:val="000000" w:themeColor="text1"/>
                              </w:rPr>
                              <w:t>КОНСОЛИДИРОВАННЫЙ БЮДЖЕТ МОЗЫРСКОГО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586D8" id="Прямоугольник 86" o:spid="_x0000_s1026" style="position:absolute;left:0;text-align:left;margin-left:27.2pt;margin-top:1.65pt;width:423pt;height: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" fillcolor="#d8d8d8 [2732]" strokecolor="#243f60 [1604]" strokeweight="2pt">
                <v:textbox>
                  <w:txbxContent>
                    <w:p w:rsidR="00B51C6F" w:rsidRPr="00454D9C" w:rsidRDefault="00B51C6F" w:rsidP="00D4380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54D9C">
                        <w:rPr>
                          <w:color w:val="000000" w:themeColor="text1"/>
                        </w:rPr>
                        <w:t>КОНСОЛИДИРОВАННЫЙ БЮДЖЕТ МОЗЫРСКОГО РАЙОНА</w:t>
                      </w:r>
                    </w:p>
                  </w:txbxContent>
                </v:textbox>
              </v:rect>
            </w:pict>
          </mc:Fallback>
        </mc:AlternateContent>
      </w:r>
    </w:p>
    <w:p w:rsidR="00A060B6" w:rsidRPr="00A060B6" w:rsidRDefault="00A060B6" w:rsidP="00503714">
      <w:pPr>
        <w:ind w:firstLine="709"/>
        <w:jc w:val="center"/>
        <w:rPr>
          <w:b/>
          <w:sz w:val="36"/>
          <w:szCs w:val="36"/>
        </w:rPr>
      </w:pPr>
    </w:p>
    <w:p w:rsidR="0040691F" w:rsidRPr="0040691F" w:rsidRDefault="0040691F" w:rsidP="00503714">
      <w:pPr>
        <w:ind w:firstLine="709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88606B8" wp14:editId="78BCC0AB">
                <wp:simplePos x="0" y="0"/>
                <wp:positionH relativeFrom="column">
                  <wp:posOffset>2971800</wp:posOffset>
                </wp:positionH>
                <wp:positionV relativeFrom="paragraph">
                  <wp:posOffset>62865</wp:posOffset>
                </wp:positionV>
                <wp:extent cx="0" cy="300990"/>
                <wp:effectExtent l="0" t="0" r="19050" b="2286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9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8E2575" id="Прямая соединительная линия 2" o:spid="_x0000_s1026" style="position:absolute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pt,4.95pt" to="234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" strokecolor="#4579b8 [3044]"/>
            </w:pict>
          </mc:Fallback>
        </mc:AlternateContent>
      </w:r>
    </w:p>
    <w:p w:rsidR="0040691F" w:rsidRPr="00DC68D0" w:rsidRDefault="007862F8" w:rsidP="00503714">
      <w:pPr>
        <w:ind w:firstLine="709"/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5594CE" wp14:editId="343AAF07">
                <wp:simplePos x="0" y="0"/>
                <wp:positionH relativeFrom="column">
                  <wp:posOffset>2971800</wp:posOffset>
                </wp:positionH>
                <wp:positionV relativeFrom="paragraph">
                  <wp:posOffset>25400</wp:posOffset>
                </wp:positionV>
                <wp:extent cx="0" cy="228600"/>
                <wp:effectExtent l="0" t="0" r="19050" b="1905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16148" id="Прямая соединительная линия 60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pt" to="23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" strokecolor="#4579b8 [3044]"/>
            </w:pict>
          </mc:Fallback>
        </mc:AlternateContent>
      </w:r>
      <w:r w:rsidR="0040691F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6174740</wp:posOffset>
                </wp:positionH>
                <wp:positionV relativeFrom="paragraph">
                  <wp:posOffset>248285</wp:posOffset>
                </wp:positionV>
                <wp:extent cx="3429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5BAC95" id="Прямая соединительная линия 4" o:spid="_x0000_s1026" style="position:absolute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2pt,19.55pt" to="513.2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" strokecolor="#4579b8 [3044]"/>
            </w:pict>
          </mc:Fallback>
        </mc:AlternateContent>
      </w:r>
      <w:r w:rsidR="0040691F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248284</wp:posOffset>
                </wp:positionV>
                <wp:extent cx="0" cy="4882515"/>
                <wp:effectExtent l="0" t="0" r="19050" b="1333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825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90A15" id="Прямая соединительная линия 3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3pt,19.55pt" to="513pt,4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" strokecolor="#4579b8 [3044]"/>
            </w:pict>
          </mc:Fallback>
        </mc:AlternateContent>
      </w:r>
      <w:r w:rsidR="0040691F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552092D" wp14:editId="3736ACDC">
                <wp:simplePos x="0" y="0"/>
                <wp:positionH relativeFrom="column">
                  <wp:posOffset>326390</wp:posOffset>
                </wp:positionH>
                <wp:positionV relativeFrom="paragraph">
                  <wp:posOffset>29210</wp:posOffset>
                </wp:positionV>
                <wp:extent cx="2289810" cy="381000"/>
                <wp:effectExtent l="0" t="0" r="15240" b="19050"/>
                <wp:wrapNone/>
                <wp:docPr id="85" name="Прямо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810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1C6F" w:rsidRPr="008F0E1B" w:rsidRDefault="00B51C6F" w:rsidP="00D4380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F0E1B">
                              <w:rPr>
                                <w:color w:val="000000" w:themeColor="text1"/>
                              </w:rPr>
                              <w:t>РАЙОННЫЙ БЮДЖЕТ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2092D" id="Прямоугольник 85" o:spid="_x0000_s1027" style="position:absolute;left:0;text-align:left;margin-left:25.7pt;margin-top:2.3pt;width:180.3pt;height:30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" fillcolor="#d8d8d8 [2732]" strokecolor="#243f60 [1604]" strokeweight="2pt">
                <v:textbox>
                  <w:txbxContent>
                    <w:p w:rsidR="00B51C6F" w:rsidRPr="008F0E1B" w:rsidRDefault="00B51C6F" w:rsidP="00D4380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F0E1B">
                        <w:rPr>
                          <w:color w:val="000000" w:themeColor="text1"/>
                        </w:rPr>
                        <w:t>РАЙОННЫЙ БЮДЖЕТ</w:t>
                      </w:r>
                    </w:p>
                  </w:txbxContent>
                </v:textbox>
              </v:rect>
            </w:pict>
          </mc:Fallback>
        </mc:AlternateContent>
      </w:r>
      <w:r w:rsidR="0040691F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1D0859D" wp14:editId="07A28CB7">
                <wp:simplePos x="0" y="0"/>
                <wp:positionH relativeFrom="column">
                  <wp:posOffset>3441065</wp:posOffset>
                </wp:positionH>
                <wp:positionV relativeFrom="paragraph">
                  <wp:posOffset>48260</wp:posOffset>
                </wp:positionV>
                <wp:extent cx="2733675" cy="3619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1C6F" w:rsidRPr="0040691F" w:rsidRDefault="00B51C6F" w:rsidP="0040691F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БЮДЖЕТЫ ПЕРВИЧНОГО УРОВНЯ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0859D" id="Прямоугольник 1" o:spid="_x0000_s1028" style="position:absolute;left:0;text-align:left;margin-left:270.95pt;margin-top:3.8pt;width:215.25pt;height:28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" fillcolor="#d8d8d8 [2732]" strokecolor="#243f60 [1604]" strokeweight="2pt">
                <v:textbox>
                  <w:txbxContent>
                    <w:p w:rsidR="00B51C6F" w:rsidRPr="0040691F" w:rsidRDefault="00B51C6F" w:rsidP="0040691F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БЮДЖЕТЫ ПЕРВИЧНОГО УРОВНЯ</w:t>
                      </w:r>
                    </w:p>
                  </w:txbxContent>
                </v:textbox>
              </v:rect>
            </w:pict>
          </mc:Fallback>
        </mc:AlternateContent>
      </w:r>
    </w:p>
    <w:p w:rsidR="00A060B6" w:rsidRPr="00A060B6" w:rsidRDefault="00A060B6" w:rsidP="00503714">
      <w:pPr>
        <w:ind w:firstLine="709"/>
        <w:jc w:val="center"/>
        <w:rPr>
          <w:b/>
          <w:sz w:val="36"/>
          <w:szCs w:val="36"/>
        </w:rPr>
      </w:pPr>
    </w:p>
    <w:p w:rsidR="00A060B6" w:rsidRPr="00A060B6" w:rsidRDefault="0040691F" w:rsidP="00503714">
      <w:pPr>
        <w:ind w:firstLine="709"/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62AC8D" wp14:editId="058253A0">
                <wp:simplePos x="0" y="0"/>
                <wp:positionH relativeFrom="column">
                  <wp:posOffset>3431540</wp:posOffset>
                </wp:positionH>
                <wp:positionV relativeFrom="paragraph">
                  <wp:posOffset>33020</wp:posOffset>
                </wp:positionV>
                <wp:extent cx="2733675" cy="360045"/>
                <wp:effectExtent l="0" t="0" r="28575" b="20955"/>
                <wp:wrapNone/>
                <wp:docPr id="84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360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1C6F" w:rsidRPr="008F0E1B" w:rsidRDefault="00B51C6F" w:rsidP="00D4380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F0E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Б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юджет</w:t>
                            </w:r>
                            <w:r w:rsidRPr="008F0E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F0E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Барбаровского</w:t>
                            </w:r>
                            <w:proofErr w:type="spellEnd"/>
                            <w:r w:rsidRPr="008F0E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сельсовета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2AC8D" id="Прямоугольник 84" o:spid="_x0000_s1029" style="position:absolute;left:0;text-align:left;margin-left:270.2pt;margin-top:2.6pt;width:215.25pt;height:28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" fillcolor="#d8d8d8 [2732]" strokecolor="#243f60 [1604]" strokeweight="2pt">
                <v:textbox>
                  <w:txbxContent>
                    <w:p w:rsidR="00B51C6F" w:rsidRPr="008F0E1B" w:rsidRDefault="00B51C6F" w:rsidP="00D4380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F0E1B">
                        <w:rPr>
                          <w:color w:val="000000" w:themeColor="text1"/>
                          <w:sz w:val="20"/>
                          <w:szCs w:val="20"/>
                        </w:rPr>
                        <w:t>Б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юджет</w:t>
                      </w:r>
                      <w:r w:rsidRPr="008F0E1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Барбаровского сельсовета</w:t>
                      </w:r>
                    </w:p>
                  </w:txbxContent>
                </v:textbox>
              </v:rect>
            </w:pict>
          </mc:Fallback>
        </mc:AlternateContent>
      </w:r>
    </w:p>
    <w:p w:rsidR="00A060B6" w:rsidRPr="00A060B6" w:rsidRDefault="0040691F" w:rsidP="00503714">
      <w:pPr>
        <w:ind w:firstLine="709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6184265</wp:posOffset>
                </wp:positionH>
                <wp:positionV relativeFrom="paragraph">
                  <wp:posOffset>-1270</wp:posOffset>
                </wp:positionV>
                <wp:extent cx="33337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7A82CF" id="Прямая соединительная линия 5" o:spid="_x0000_s1026" style="position:absolute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95pt,-.1pt" to="513.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" strokecolor="#4579b8 [3044]"/>
            </w:pict>
          </mc:Fallback>
        </mc:AlternateContent>
      </w:r>
    </w:p>
    <w:p w:rsidR="00503714" w:rsidRPr="00A060B6" w:rsidRDefault="0040691F" w:rsidP="00503714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6165215</wp:posOffset>
                </wp:positionH>
                <wp:positionV relativeFrom="paragraph">
                  <wp:posOffset>193040</wp:posOffset>
                </wp:positionV>
                <wp:extent cx="352425" cy="0"/>
                <wp:effectExtent l="0" t="0" r="952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5D32B4" id="Прямая соединительная линия 8" o:spid="_x0000_s1026" style="position:absolute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5.45pt,15.2pt" to="513.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0B851FD" wp14:editId="4A2E43DB">
                <wp:simplePos x="0" y="0"/>
                <wp:positionH relativeFrom="column">
                  <wp:posOffset>3431540</wp:posOffset>
                </wp:positionH>
                <wp:positionV relativeFrom="paragraph">
                  <wp:posOffset>44450</wp:posOffset>
                </wp:positionV>
                <wp:extent cx="2733675" cy="314325"/>
                <wp:effectExtent l="0" t="0" r="28575" b="28575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1C6F" w:rsidRPr="008F0E1B" w:rsidRDefault="00B51C6F" w:rsidP="00D4380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F0E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Бюджет Каменского сельсовета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851FD" id="Прямоугольник 74" o:spid="_x0000_s1030" style="position:absolute;left:0;text-align:left;margin-left:270.2pt;margin-top:3.5pt;width:215.25pt;height:2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" fillcolor="#d8d8d8 [2732]" strokecolor="#243f60 [1604]" strokeweight="2pt">
                <v:textbox>
                  <w:txbxContent>
                    <w:p w:rsidR="00B51C6F" w:rsidRPr="008F0E1B" w:rsidRDefault="00B51C6F" w:rsidP="00D4380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F0E1B">
                        <w:rPr>
                          <w:color w:val="000000" w:themeColor="text1"/>
                          <w:sz w:val="20"/>
                          <w:szCs w:val="20"/>
                        </w:rPr>
                        <w:t>Бюджет Каменского сельсовета</w:t>
                      </w:r>
                    </w:p>
                  </w:txbxContent>
                </v:textbox>
              </v:rect>
            </w:pict>
          </mc:Fallback>
        </mc:AlternateContent>
      </w:r>
    </w:p>
    <w:p w:rsidR="00503714" w:rsidRDefault="00503714" w:rsidP="00503714">
      <w:pPr>
        <w:jc w:val="center"/>
      </w:pPr>
    </w:p>
    <w:p w:rsidR="00503714" w:rsidRDefault="0040691F" w:rsidP="00503714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4ABEE56" wp14:editId="72E32225">
                <wp:simplePos x="0" y="0"/>
                <wp:positionH relativeFrom="column">
                  <wp:posOffset>3460115</wp:posOffset>
                </wp:positionH>
                <wp:positionV relativeFrom="paragraph">
                  <wp:posOffset>97790</wp:posOffset>
                </wp:positionV>
                <wp:extent cx="2724150" cy="314325"/>
                <wp:effectExtent l="0" t="0" r="19050" b="28575"/>
                <wp:wrapNone/>
                <wp:docPr id="75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1C6F" w:rsidRPr="008F0E1B" w:rsidRDefault="00B51C6F" w:rsidP="00D4380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F0E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Бюджет </w:t>
                            </w:r>
                            <w:proofErr w:type="spellStart"/>
                            <w:r w:rsidRPr="008F0E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Козенского</w:t>
                            </w:r>
                            <w:proofErr w:type="spellEnd"/>
                            <w:r w:rsidRPr="008F0E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сельсовета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BEE56" id="Прямоугольник 75" o:spid="_x0000_s1031" style="position:absolute;left:0;text-align:left;margin-left:272.45pt;margin-top:7.7pt;width:214.5pt;height:24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" fillcolor="#d8d8d8 [2732]" strokecolor="#243f60 [1604]" strokeweight="2pt">
                <v:textbox>
                  <w:txbxContent>
                    <w:p w:rsidR="00B51C6F" w:rsidRPr="008F0E1B" w:rsidRDefault="00B51C6F" w:rsidP="00D4380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F0E1B">
                        <w:rPr>
                          <w:color w:val="000000" w:themeColor="text1"/>
                          <w:sz w:val="20"/>
                          <w:szCs w:val="20"/>
                        </w:rPr>
                        <w:t>Бюджет Козенского сельсовета</w:t>
                      </w:r>
                    </w:p>
                  </w:txbxContent>
                </v:textbox>
              </v:rect>
            </w:pict>
          </mc:Fallback>
        </mc:AlternateContent>
      </w:r>
    </w:p>
    <w:p w:rsidR="00096ECE" w:rsidRDefault="0040691F" w:rsidP="00503714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-6985</wp:posOffset>
                </wp:positionV>
                <wp:extent cx="345440" cy="0"/>
                <wp:effectExtent l="0" t="0" r="1651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A1558B" id="Прямая соединительная линия 9" o:spid="_x0000_s1026" style="position:absolute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pt,-.55pt" to="513.2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" strokecolor="#4579b8 [3044]"/>
            </w:pict>
          </mc:Fallback>
        </mc:AlternateContent>
      </w:r>
    </w:p>
    <w:p w:rsidR="00096ECE" w:rsidRDefault="0040691F" w:rsidP="00503714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88C2D96" wp14:editId="14BDA744">
                <wp:simplePos x="0" y="0"/>
                <wp:positionH relativeFrom="column">
                  <wp:posOffset>3469640</wp:posOffset>
                </wp:positionH>
                <wp:positionV relativeFrom="paragraph">
                  <wp:posOffset>120650</wp:posOffset>
                </wp:positionV>
                <wp:extent cx="2733675" cy="310515"/>
                <wp:effectExtent l="0" t="0" r="28575" b="13335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3105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1C6F" w:rsidRPr="008F0E1B" w:rsidRDefault="00B51C6F" w:rsidP="00D4380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F0E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Бюджет Криничного сельсовета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C2D96" id="Прямоугольник 76" o:spid="_x0000_s1032" style="position:absolute;left:0;text-align:left;margin-left:273.2pt;margin-top:9.5pt;width:215.25pt;height:24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" fillcolor="#d8d8d8 [2732]" strokecolor="#243f60 [1604]" strokeweight="2pt">
                <v:textbox>
                  <w:txbxContent>
                    <w:p w:rsidR="00B51C6F" w:rsidRPr="008F0E1B" w:rsidRDefault="00B51C6F" w:rsidP="00D4380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F0E1B">
                        <w:rPr>
                          <w:color w:val="000000" w:themeColor="text1"/>
                          <w:sz w:val="20"/>
                          <w:szCs w:val="20"/>
                        </w:rPr>
                        <w:t>Бюджет Криничного сельсовета</w:t>
                      </w:r>
                    </w:p>
                  </w:txbxContent>
                </v:textbox>
              </v:rect>
            </w:pict>
          </mc:Fallback>
        </mc:AlternateContent>
      </w:r>
    </w:p>
    <w:p w:rsidR="00096ECE" w:rsidRDefault="0040691F" w:rsidP="00503714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6203315</wp:posOffset>
                </wp:positionH>
                <wp:positionV relativeFrom="paragraph">
                  <wp:posOffset>130175</wp:posOffset>
                </wp:positionV>
                <wp:extent cx="314325" cy="0"/>
                <wp:effectExtent l="0" t="0" r="952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1C5881" id="Прямая соединительная линия 10" o:spid="_x0000_s1026" style="position:absolute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8.45pt,10.25pt" to="513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" strokecolor="#4579b8 [3044]"/>
            </w:pict>
          </mc:Fallback>
        </mc:AlternateContent>
      </w:r>
    </w:p>
    <w:p w:rsidR="00096ECE" w:rsidRDefault="0040691F" w:rsidP="00503714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BB62820" wp14:editId="762E4A29">
                <wp:simplePos x="0" y="0"/>
                <wp:positionH relativeFrom="column">
                  <wp:posOffset>3441065</wp:posOffset>
                </wp:positionH>
                <wp:positionV relativeFrom="paragraph">
                  <wp:posOffset>164465</wp:posOffset>
                </wp:positionV>
                <wp:extent cx="2743200" cy="349885"/>
                <wp:effectExtent l="0" t="0" r="19050" b="12065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498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1C6F" w:rsidRPr="008F0E1B" w:rsidRDefault="00B51C6F" w:rsidP="00D4380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F0E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Бюджет </w:t>
                            </w:r>
                            <w:proofErr w:type="spellStart"/>
                            <w:r w:rsidRPr="008F0E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Махновичского</w:t>
                            </w:r>
                            <w:proofErr w:type="spellEnd"/>
                            <w:r w:rsidRPr="008F0E1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8F0E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сельсовета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62820" id="Прямоугольник 77" o:spid="_x0000_s1033" style="position:absolute;left:0;text-align:left;margin-left:270.95pt;margin-top:12.95pt;width:3in;height:27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" fillcolor="#d8d8d8 [2732]" strokecolor="#243f60 [1604]" strokeweight="2pt">
                <v:textbox>
                  <w:txbxContent>
                    <w:p w:rsidR="00B51C6F" w:rsidRPr="008F0E1B" w:rsidRDefault="00B51C6F" w:rsidP="00D4380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F0E1B">
                        <w:rPr>
                          <w:color w:val="000000" w:themeColor="text1"/>
                          <w:sz w:val="20"/>
                          <w:szCs w:val="20"/>
                        </w:rPr>
                        <w:t>Бюджет Махновичского</w:t>
                      </w:r>
                      <w:r w:rsidRPr="008F0E1B">
                        <w:rPr>
                          <w:color w:val="000000" w:themeColor="text1"/>
                        </w:rPr>
                        <w:t xml:space="preserve"> </w:t>
                      </w:r>
                      <w:r w:rsidRPr="008F0E1B">
                        <w:rPr>
                          <w:color w:val="000000" w:themeColor="text1"/>
                          <w:sz w:val="20"/>
                          <w:szCs w:val="20"/>
                        </w:rPr>
                        <w:t>сельсовета</w:t>
                      </w:r>
                    </w:p>
                  </w:txbxContent>
                </v:textbox>
              </v:rect>
            </w:pict>
          </mc:Fallback>
        </mc:AlternateContent>
      </w:r>
    </w:p>
    <w:p w:rsidR="00096ECE" w:rsidRDefault="0040691F" w:rsidP="00503714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6203315</wp:posOffset>
                </wp:positionH>
                <wp:positionV relativeFrom="paragraph">
                  <wp:posOffset>145415</wp:posOffset>
                </wp:positionV>
                <wp:extent cx="314325" cy="0"/>
                <wp:effectExtent l="0" t="0" r="952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9C5D10" id="Прямая соединительная линия 11" o:spid="_x0000_s1026" style="position:absolute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8.45pt,11.45pt" to="513.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" strokecolor="#4579b8 [3044]"/>
            </w:pict>
          </mc:Fallback>
        </mc:AlternateContent>
      </w:r>
    </w:p>
    <w:p w:rsidR="00096ECE" w:rsidRDefault="00096ECE" w:rsidP="00503714">
      <w:pPr>
        <w:ind w:firstLine="709"/>
        <w:jc w:val="both"/>
      </w:pPr>
    </w:p>
    <w:p w:rsidR="00096ECE" w:rsidRDefault="0040691F" w:rsidP="00503714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6184265</wp:posOffset>
                </wp:positionH>
                <wp:positionV relativeFrom="paragraph">
                  <wp:posOffset>196850</wp:posOffset>
                </wp:positionV>
                <wp:extent cx="335915" cy="0"/>
                <wp:effectExtent l="0" t="0" r="2603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77B974" id="Прямая соединительная линия 12" o:spid="_x0000_s1026" style="position:absolute;z-index:2516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6.95pt,15.5pt" to="513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D00396E" wp14:editId="3CA826F9">
                <wp:simplePos x="0" y="0"/>
                <wp:positionH relativeFrom="column">
                  <wp:posOffset>3441065</wp:posOffset>
                </wp:positionH>
                <wp:positionV relativeFrom="paragraph">
                  <wp:posOffset>63500</wp:posOffset>
                </wp:positionV>
                <wp:extent cx="2743200" cy="276225"/>
                <wp:effectExtent l="0" t="0" r="19050" b="28575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1C6F" w:rsidRPr="008F0E1B" w:rsidRDefault="00B51C6F" w:rsidP="00D4380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F0E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Бюджет </w:t>
                            </w:r>
                            <w:proofErr w:type="spellStart"/>
                            <w:r w:rsidRPr="008F0E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Михалковского</w:t>
                            </w:r>
                            <w:proofErr w:type="spellEnd"/>
                            <w:r w:rsidRPr="008F0E1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8F0E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сельсовета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0396E" id="Прямоугольник 78" o:spid="_x0000_s1034" style="position:absolute;left:0;text-align:left;margin-left:270.95pt;margin-top:5pt;width:3in;height:21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" fillcolor="#d8d8d8 [2732]" strokecolor="#243f60 [1604]" strokeweight="2pt">
                <v:textbox>
                  <w:txbxContent>
                    <w:p w:rsidR="00B51C6F" w:rsidRPr="008F0E1B" w:rsidRDefault="00B51C6F" w:rsidP="00D4380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F0E1B">
                        <w:rPr>
                          <w:color w:val="000000" w:themeColor="text1"/>
                          <w:sz w:val="20"/>
                          <w:szCs w:val="20"/>
                        </w:rPr>
                        <w:t>Бюджет Михалковского</w:t>
                      </w:r>
                      <w:r w:rsidRPr="008F0E1B">
                        <w:rPr>
                          <w:color w:val="000000" w:themeColor="text1"/>
                        </w:rPr>
                        <w:t xml:space="preserve"> </w:t>
                      </w:r>
                      <w:r w:rsidRPr="008F0E1B">
                        <w:rPr>
                          <w:color w:val="000000" w:themeColor="text1"/>
                          <w:sz w:val="20"/>
                          <w:szCs w:val="20"/>
                        </w:rPr>
                        <w:t>сельсовета</w:t>
                      </w:r>
                    </w:p>
                  </w:txbxContent>
                </v:textbox>
              </v:rect>
            </w:pict>
          </mc:Fallback>
        </mc:AlternateContent>
      </w:r>
    </w:p>
    <w:p w:rsidR="00096ECE" w:rsidRDefault="00096ECE" w:rsidP="00503714">
      <w:pPr>
        <w:ind w:firstLine="709"/>
        <w:jc w:val="both"/>
      </w:pPr>
    </w:p>
    <w:p w:rsidR="00096ECE" w:rsidRDefault="0040691F" w:rsidP="00503714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86B6116" wp14:editId="4A788F1D">
                <wp:simplePos x="0" y="0"/>
                <wp:positionH relativeFrom="column">
                  <wp:posOffset>3449955</wp:posOffset>
                </wp:positionH>
                <wp:positionV relativeFrom="paragraph">
                  <wp:posOffset>65405</wp:posOffset>
                </wp:positionV>
                <wp:extent cx="2733675" cy="323850"/>
                <wp:effectExtent l="0" t="0" r="28575" b="19050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1C6F" w:rsidRPr="008F0E1B" w:rsidRDefault="00B51C6F" w:rsidP="00D4380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F0E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Бюджет Осовецкого</w:t>
                            </w:r>
                            <w:r w:rsidRPr="008F0E1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8F0E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сельсовета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B6116" id="Прямоугольник 79" o:spid="_x0000_s1035" style="position:absolute;left:0;text-align:left;margin-left:271.65pt;margin-top:5.15pt;width:215.25pt;height:25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" fillcolor="#d8d8d8 [2732]" strokecolor="#243f60 [1604]" strokeweight="2pt">
                <v:textbox>
                  <w:txbxContent>
                    <w:p w:rsidR="00B51C6F" w:rsidRPr="008F0E1B" w:rsidRDefault="00B51C6F" w:rsidP="00D4380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F0E1B">
                        <w:rPr>
                          <w:color w:val="000000" w:themeColor="text1"/>
                          <w:sz w:val="20"/>
                          <w:szCs w:val="20"/>
                        </w:rPr>
                        <w:t>Бюджет Осовецкого</w:t>
                      </w:r>
                      <w:r w:rsidRPr="008F0E1B">
                        <w:rPr>
                          <w:color w:val="000000" w:themeColor="text1"/>
                        </w:rPr>
                        <w:t xml:space="preserve"> </w:t>
                      </w:r>
                      <w:r w:rsidRPr="008F0E1B">
                        <w:rPr>
                          <w:color w:val="000000" w:themeColor="text1"/>
                          <w:sz w:val="20"/>
                          <w:szCs w:val="20"/>
                        </w:rPr>
                        <w:t>сельсовета</w:t>
                      </w:r>
                    </w:p>
                  </w:txbxContent>
                </v:textbox>
              </v:rect>
            </w:pict>
          </mc:Fallback>
        </mc:AlternateContent>
      </w:r>
    </w:p>
    <w:p w:rsidR="00096ECE" w:rsidRDefault="0040691F" w:rsidP="00503714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6184265</wp:posOffset>
                </wp:positionH>
                <wp:positionV relativeFrom="paragraph">
                  <wp:posOffset>-3175</wp:posOffset>
                </wp:positionV>
                <wp:extent cx="335915" cy="0"/>
                <wp:effectExtent l="0" t="0" r="2603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E2A8E8" id="Прямая соединительная линия 13" o:spid="_x0000_s1026" style="position:absolute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6.95pt,-.25pt" to="513.4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" strokecolor="#4579b8 [3044]"/>
            </w:pict>
          </mc:Fallback>
        </mc:AlternateContent>
      </w:r>
    </w:p>
    <w:p w:rsidR="00096ECE" w:rsidRDefault="0040691F" w:rsidP="00503714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F3A3C91" wp14:editId="08325BA6">
                <wp:simplePos x="0" y="0"/>
                <wp:positionH relativeFrom="column">
                  <wp:posOffset>3450590</wp:posOffset>
                </wp:positionH>
                <wp:positionV relativeFrom="paragraph">
                  <wp:posOffset>88265</wp:posOffset>
                </wp:positionV>
                <wp:extent cx="2752725" cy="352425"/>
                <wp:effectExtent l="0" t="0" r="28575" b="28575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35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1C6F" w:rsidRPr="008F0E1B" w:rsidRDefault="00B51C6F" w:rsidP="00D4380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F0E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Бюджет </w:t>
                            </w:r>
                            <w:proofErr w:type="spellStart"/>
                            <w:r w:rsidRPr="008F0E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Прудковского</w:t>
                            </w:r>
                            <w:proofErr w:type="spellEnd"/>
                            <w:r w:rsidRPr="008F0E1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8F0E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сельсовета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A3C91" id="Прямоугольник 80" o:spid="_x0000_s1036" style="position:absolute;left:0;text-align:left;margin-left:271.7pt;margin-top:6.95pt;width:216.75pt;height:27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" fillcolor="#d8d8d8 [2732]" strokecolor="#243f60 [1604]" strokeweight="2pt">
                <v:textbox>
                  <w:txbxContent>
                    <w:p w:rsidR="00B51C6F" w:rsidRPr="008F0E1B" w:rsidRDefault="00B51C6F" w:rsidP="00D4380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F0E1B">
                        <w:rPr>
                          <w:color w:val="000000" w:themeColor="text1"/>
                          <w:sz w:val="20"/>
                          <w:szCs w:val="20"/>
                        </w:rPr>
                        <w:t>Бюджет Прудковского</w:t>
                      </w:r>
                      <w:r w:rsidRPr="008F0E1B">
                        <w:rPr>
                          <w:color w:val="000000" w:themeColor="text1"/>
                        </w:rPr>
                        <w:t xml:space="preserve"> </w:t>
                      </w:r>
                      <w:r w:rsidRPr="008F0E1B">
                        <w:rPr>
                          <w:color w:val="000000" w:themeColor="text1"/>
                          <w:sz w:val="20"/>
                          <w:szCs w:val="20"/>
                        </w:rPr>
                        <w:t>сельсовета</w:t>
                      </w:r>
                    </w:p>
                  </w:txbxContent>
                </v:textbox>
              </v:rect>
            </w:pict>
          </mc:Fallback>
        </mc:AlternateContent>
      </w:r>
    </w:p>
    <w:p w:rsidR="00096ECE" w:rsidRDefault="0040691F" w:rsidP="00503714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6203315</wp:posOffset>
                </wp:positionH>
                <wp:positionV relativeFrom="paragraph">
                  <wp:posOffset>97790</wp:posOffset>
                </wp:positionV>
                <wp:extent cx="316865" cy="0"/>
                <wp:effectExtent l="0" t="0" r="2603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8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DED396" id="Прямая соединительная линия 14" o:spid="_x0000_s1026" style="position:absolute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8.45pt,7.7pt" to="513.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" strokecolor="#4579b8 [3044]"/>
            </w:pict>
          </mc:Fallback>
        </mc:AlternateContent>
      </w:r>
    </w:p>
    <w:p w:rsidR="00096ECE" w:rsidRDefault="0040691F" w:rsidP="00503714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4624D70" wp14:editId="4A417144">
                <wp:simplePos x="0" y="0"/>
                <wp:positionH relativeFrom="column">
                  <wp:posOffset>3457575</wp:posOffset>
                </wp:positionH>
                <wp:positionV relativeFrom="paragraph">
                  <wp:posOffset>107315</wp:posOffset>
                </wp:positionV>
                <wp:extent cx="2743200" cy="314325"/>
                <wp:effectExtent l="0" t="0" r="19050" b="28575"/>
                <wp:wrapNone/>
                <wp:docPr id="81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1C6F" w:rsidRPr="008F0E1B" w:rsidRDefault="00B51C6F" w:rsidP="00D4380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F0E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Бюджет </w:t>
                            </w:r>
                            <w:proofErr w:type="spellStart"/>
                            <w:r w:rsidRPr="008F0E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Скрыгаловского</w:t>
                            </w:r>
                            <w:proofErr w:type="spellEnd"/>
                            <w:r w:rsidRPr="008F0E1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8F0E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сельсовета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24D70" id="Прямоугольник 81" o:spid="_x0000_s1037" style="position:absolute;left:0;text-align:left;margin-left:272.25pt;margin-top:8.45pt;width:3in;height:24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" fillcolor="#d8d8d8 [2732]" strokecolor="#243f60 [1604]" strokeweight="2pt">
                <v:textbox>
                  <w:txbxContent>
                    <w:p w:rsidR="00B51C6F" w:rsidRPr="008F0E1B" w:rsidRDefault="00B51C6F" w:rsidP="00D4380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F0E1B">
                        <w:rPr>
                          <w:color w:val="000000" w:themeColor="text1"/>
                          <w:sz w:val="20"/>
                          <w:szCs w:val="20"/>
                        </w:rPr>
                        <w:t>Бюджет Скрыгаловского</w:t>
                      </w:r>
                      <w:r w:rsidRPr="008F0E1B">
                        <w:rPr>
                          <w:color w:val="000000" w:themeColor="text1"/>
                        </w:rPr>
                        <w:t xml:space="preserve"> </w:t>
                      </w:r>
                      <w:r w:rsidRPr="008F0E1B">
                        <w:rPr>
                          <w:color w:val="000000" w:themeColor="text1"/>
                          <w:sz w:val="20"/>
                          <w:szCs w:val="20"/>
                        </w:rPr>
                        <w:t>сельсовета</w:t>
                      </w:r>
                    </w:p>
                  </w:txbxContent>
                </v:textbox>
              </v:rect>
            </w:pict>
          </mc:Fallback>
        </mc:AlternateContent>
      </w:r>
    </w:p>
    <w:p w:rsidR="00503714" w:rsidRDefault="007862F8" w:rsidP="00503714">
      <w:pPr>
        <w:pStyle w:val="a8"/>
        <w:spacing w:after="0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FD8B286" wp14:editId="174599A5">
                <wp:simplePos x="0" y="0"/>
                <wp:positionH relativeFrom="column">
                  <wp:posOffset>6203315</wp:posOffset>
                </wp:positionH>
                <wp:positionV relativeFrom="paragraph">
                  <wp:posOffset>118745</wp:posOffset>
                </wp:positionV>
                <wp:extent cx="333375" cy="0"/>
                <wp:effectExtent l="0" t="0" r="952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4E21B6" id="Прямая соединительная линия 15" o:spid="_x0000_s1026" style="position:absolute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8.45pt,9.35pt" to="514.7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" strokecolor="#4579b8 [3044]"/>
            </w:pict>
          </mc:Fallback>
        </mc:AlternateContent>
      </w:r>
      <w:r w:rsidR="0040691F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A78D30A" wp14:editId="0845263D">
                <wp:simplePos x="0" y="0"/>
                <wp:positionH relativeFrom="column">
                  <wp:posOffset>6203315</wp:posOffset>
                </wp:positionH>
                <wp:positionV relativeFrom="paragraph">
                  <wp:posOffset>574040</wp:posOffset>
                </wp:positionV>
                <wp:extent cx="314325" cy="0"/>
                <wp:effectExtent l="0" t="0" r="952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E0F189" id="Прямая соединительная линия 16" o:spid="_x0000_s1026" style="position:absolute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8.45pt,45.2pt" to="513.2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" strokecolor="#4579b8 [3044]"/>
            </w:pict>
          </mc:Fallback>
        </mc:AlternateContent>
      </w:r>
      <w:r w:rsidR="0040691F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90FF06D" wp14:editId="13875374">
                <wp:simplePos x="0" y="0"/>
                <wp:positionH relativeFrom="column">
                  <wp:posOffset>3450590</wp:posOffset>
                </wp:positionH>
                <wp:positionV relativeFrom="paragraph">
                  <wp:posOffset>377826</wp:posOffset>
                </wp:positionV>
                <wp:extent cx="2752725" cy="327660"/>
                <wp:effectExtent l="0" t="0" r="28575" b="15240"/>
                <wp:wrapNone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3276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1C6F" w:rsidRPr="008F0E1B" w:rsidRDefault="00B51C6F" w:rsidP="00D4380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F0E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Бюджет Слободского</w:t>
                            </w:r>
                            <w:r w:rsidRPr="008F0E1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8F0E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сельсовета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FF06D" id="Прямоугольник 82" o:spid="_x0000_s1038" style="position:absolute;left:0;text-align:left;margin-left:271.7pt;margin-top:29.75pt;width:216.75pt;height:25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" fillcolor="#d8d8d8 [2732]" strokecolor="#243f60 [1604]" strokeweight="2pt">
                <v:textbox>
                  <w:txbxContent>
                    <w:p w:rsidR="00B51C6F" w:rsidRPr="008F0E1B" w:rsidRDefault="00B51C6F" w:rsidP="00D4380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F0E1B">
                        <w:rPr>
                          <w:color w:val="000000" w:themeColor="text1"/>
                          <w:sz w:val="20"/>
                          <w:szCs w:val="20"/>
                        </w:rPr>
                        <w:t>Бюджет Слободского</w:t>
                      </w:r>
                      <w:r w:rsidRPr="008F0E1B">
                        <w:rPr>
                          <w:color w:val="000000" w:themeColor="text1"/>
                        </w:rPr>
                        <w:t xml:space="preserve"> </w:t>
                      </w:r>
                      <w:r w:rsidRPr="008F0E1B">
                        <w:rPr>
                          <w:color w:val="000000" w:themeColor="text1"/>
                          <w:sz w:val="20"/>
                          <w:szCs w:val="20"/>
                        </w:rPr>
                        <w:t>сельсовета</w:t>
                      </w:r>
                    </w:p>
                  </w:txbxContent>
                </v:textbox>
              </v:rect>
            </w:pict>
          </mc:Fallback>
        </mc:AlternateContent>
      </w:r>
    </w:p>
    <w:p w:rsidR="00AD0F22" w:rsidRDefault="00AD0F22" w:rsidP="00096ECE">
      <w:pPr>
        <w:ind w:firstLine="709"/>
        <w:jc w:val="both"/>
      </w:pPr>
    </w:p>
    <w:p w:rsidR="00AD0F22" w:rsidRDefault="00AD0F22" w:rsidP="00096ECE">
      <w:pPr>
        <w:ind w:firstLine="709"/>
        <w:jc w:val="both"/>
      </w:pPr>
    </w:p>
    <w:p w:rsidR="00855AB1" w:rsidRDefault="00855AB1" w:rsidP="00096ECE">
      <w:pPr>
        <w:ind w:firstLine="709"/>
        <w:jc w:val="both"/>
      </w:pPr>
    </w:p>
    <w:p w:rsidR="00096ECE" w:rsidRDefault="00096ECE" w:rsidP="00096ECE">
      <w:pPr>
        <w:ind w:firstLine="709"/>
        <w:jc w:val="both"/>
      </w:pPr>
      <w:r>
        <w:lastRenderedPageBreak/>
        <w:t xml:space="preserve">Бюджет </w:t>
      </w:r>
      <w:proofErr w:type="spellStart"/>
      <w:r>
        <w:t>Мозырского</w:t>
      </w:r>
      <w:proofErr w:type="spellEnd"/>
      <w:r>
        <w:t xml:space="preserve"> района на 20</w:t>
      </w:r>
      <w:r w:rsidR="00FA70DA" w:rsidRPr="00FA70DA">
        <w:t>2</w:t>
      </w:r>
      <w:r w:rsidR="008E31AF">
        <w:t>2</w:t>
      </w:r>
      <w:r>
        <w:t xml:space="preserve"> год утвержден местными Советами депутатов по доходам в объеме </w:t>
      </w:r>
      <w:r w:rsidR="00736963">
        <w:t>233,4</w:t>
      </w:r>
      <w:r>
        <w:t xml:space="preserve"> млн. рублей и расходам в сумме </w:t>
      </w:r>
      <w:r w:rsidR="00736963">
        <w:t>222,1</w:t>
      </w:r>
      <w:r>
        <w:t xml:space="preserve"> млн. рублей.</w:t>
      </w:r>
    </w:p>
    <w:p w:rsidR="00096ECE" w:rsidRDefault="00096ECE" w:rsidP="00EA5A8B">
      <w:pPr>
        <w:pStyle w:val="a8"/>
        <w:spacing w:after="0"/>
        <w:ind w:firstLine="709"/>
        <w:jc w:val="both"/>
      </w:pPr>
      <w:r>
        <w:t>Объем собственных доходов на 20</w:t>
      </w:r>
      <w:r w:rsidR="00AD0F22" w:rsidRPr="00AD0F22">
        <w:t>2</w:t>
      </w:r>
      <w:r w:rsidR="00E6650F">
        <w:t>2</w:t>
      </w:r>
      <w:r>
        <w:t xml:space="preserve"> год бюджета </w:t>
      </w:r>
      <w:proofErr w:type="spellStart"/>
      <w:r>
        <w:t>Мозырского</w:t>
      </w:r>
      <w:proofErr w:type="spellEnd"/>
      <w:r>
        <w:t xml:space="preserve"> района определен в сумме </w:t>
      </w:r>
      <w:r w:rsidR="00E6650F">
        <w:t>167,1</w:t>
      </w:r>
      <w:r w:rsidRPr="001C7B58">
        <w:t xml:space="preserve"> млн. рублей. </w:t>
      </w:r>
      <w:r w:rsidR="00C9541C" w:rsidRPr="00C9541C">
        <w:t xml:space="preserve"> </w:t>
      </w:r>
      <w:r>
        <w:t>В структуре доходов бюджета района на 20</w:t>
      </w:r>
      <w:r w:rsidR="00FA70DA">
        <w:t>2</w:t>
      </w:r>
      <w:r w:rsidR="00AD4592">
        <w:t>2</w:t>
      </w:r>
      <w:r w:rsidR="00C9541C" w:rsidRPr="00C9541C">
        <w:t xml:space="preserve"> </w:t>
      </w:r>
      <w:r>
        <w:t xml:space="preserve">год предусмотрены налоговые доходы в сумме </w:t>
      </w:r>
      <w:r w:rsidR="00AD4592">
        <w:t>151,6</w:t>
      </w:r>
      <w:r>
        <w:t xml:space="preserve"> млн. рублей (</w:t>
      </w:r>
      <w:r w:rsidR="00AD4592">
        <w:t>90,7</w:t>
      </w:r>
      <w:r>
        <w:t xml:space="preserve"> %) и неналоговые доходы – 1</w:t>
      </w:r>
      <w:r w:rsidR="00AD4592">
        <w:t>5</w:t>
      </w:r>
      <w:r w:rsidR="00FA70DA">
        <w:t>,</w:t>
      </w:r>
      <w:r w:rsidR="00AD4592">
        <w:t>5</w:t>
      </w:r>
      <w:r>
        <w:t xml:space="preserve"> млн. рублей (1</w:t>
      </w:r>
      <w:r w:rsidR="00FA70DA">
        <w:t>1,4</w:t>
      </w:r>
      <w:r>
        <w:t xml:space="preserve"> %). </w:t>
      </w:r>
    </w:p>
    <w:p w:rsidR="00872EF6" w:rsidRPr="00872EF6" w:rsidRDefault="00872EF6" w:rsidP="00872EF6">
      <w:pPr>
        <w:ind w:firstLine="720"/>
        <w:jc w:val="both"/>
      </w:pPr>
      <w:r w:rsidRPr="00872EF6">
        <w:t>За счет поступлений основных доходных источников сформировано 89,6 процента доходной части бюджета района, из них подоходный налог – 47,2 процента, налог на добавленную стоимость – 12,1 процента,</w:t>
      </w:r>
      <w:r w:rsidRPr="00872EF6">
        <w:rPr>
          <w:i/>
          <w:sz w:val="26"/>
          <w:szCs w:val="26"/>
        </w:rPr>
        <w:t xml:space="preserve"> </w:t>
      </w:r>
      <w:r w:rsidRPr="00872EF6">
        <w:t xml:space="preserve">налоги на собственность </w:t>
      </w:r>
      <w:r w:rsidRPr="00872EF6">
        <w:rPr>
          <w:iCs/>
        </w:rPr>
        <w:t xml:space="preserve">(земельный налог и налог на недвижимость) </w:t>
      </w:r>
      <w:r w:rsidRPr="00872EF6">
        <w:t xml:space="preserve">– 22,4%, налоги от выручки </w:t>
      </w:r>
      <w:r w:rsidRPr="00872EF6">
        <w:rPr>
          <w:iCs/>
        </w:rPr>
        <w:t>(налог при упрощенной системе налогообложения, единый налог с индивидуальных предпринимателей и иных физических лиц, единый налог для производителей сельскохозяйственной продукции)</w:t>
      </w:r>
      <w:r w:rsidRPr="00872EF6">
        <w:rPr>
          <w:i/>
          <w:sz w:val="26"/>
          <w:szCs w:val="26"/>
        </w:rPr>
        <w:t xml:space="preserve"> </w:t>
      </w:r>
      <w:r w:rsidRPr="00872EF6">
        <w:t xml:space="preserve">– 7,9 </w:t>
      </w:r>
      <w:r w:rsidR="000D46DF">
        <w:t>%</w:t>
      </w:r>
      <w:r w:rsidRPr="00872EF6">
        <w:t xml:space="preserve">. </w:t>
      </w:r>
    </w:p>
    <w:p w:rsidR="00094D5B" w:rsidRDefault="00872EF6" w:rsidP="00094D5B">
      <w:pPr>
        <w:ind w:firstLine="709"/>
        <w:jc w:val="both"/>
      </w:pPr>
      <w:r w:rsidRPr="00872EF6">
        <w:t xml:space="preserve">В доходной части бюджета учтены поступления местных налогов и сборов, установленных и введенных в действие решением </w:t>
      </w:r>
      <w:proofErr w:type="spellStart"/>
      <w:r w:rsidRPr="00872EF6">
        <w:t>Мозырского</w:t>
      </w:r>
      <w:proofErr w:type="spellEnd"/>
      <w:r w:rsidRPr="00872EF6">
        <w:t xml:space="preserve"> районного Совета депутатов, в сумме 201,3</w:t>
      </w:r>
      <w:r w:rsidRPr="00872EF6">
        <w:rPr>
          <w:i/>
        </w:rPr>
        <w:t xml:space="preserve"> </w:t>
      </w:r>
      <w:r w:rsidRPr="00872EF6">
        <w:t>тыс. рублей, в том числе сбор с заготовителей – 103,9 тыс. рублей</w:t>
      </w:r>
      <w:r w:rsidRPr="00872EF6">
        <w:rPr>
          <w:i/>
        </w:rPr>
        <w:t>,</w:t>
      </w:r>
      <w:r w:rsidRPr="00872EF6">
        <w:t xml:space="preserve"> налог за владение собаками – 26,6</w:t>
      </w:r>
      <w:r w:rsidRPr="00872EF6">
        <w:rPr>
          <w:i/>
        </w:rPr>
        <w:t xml:space="preserve"> </w:t>
      </w:r>
      <w:r w:rsidRPr="00872EF6">
        <w:t>тыс. рублей, курортный сбор – 70,8</w:t>
      </w:r>
      <w:r w:rsidRPr="00872EF6">
        <w:rPr>
          <w:i/>
        </w:rPr>
        <w:t xml:space="preserve"> </w:t>
      </w:r>
      <w:r w:rsidRPr="00872EF6">
        <w:t>тыс. рублей.</w:t>
      </w:r>
      <w:r w:rsidRPr="00872EF6">
        <w:rPr>
          <w:i/>
        </w:rPr>
        <w:t xml:space="preserve"> </w:t>
      </w:r>
    </w:p>
    <w:p w:rsidR="00DA3221" w:rsidRPr="00094D5B" w:rsidRDefault="00096ECE" w:rsidP="00094D5B">
      <w:pPr>
        <w:pStyle w:val="a8"/>
        <w:spacing w:after="0"/>
        <w:ind w:firstLine="709"/>
        <w:jc w:val="both"/>
      </w:pPr>
      <w:r>
        <w:t>В 20</w:t>
      </w:r>
      <w:r w:rsidR="00FA70DA">
        <w:t>2</w:t>
      </w:r>
      <w:r w:rsidR="00F44093">
        <w:t>2</w:t>
      </w:r>
      <w:r>
        <w:t xml:space="preserve"> году </w:t>
      </w:r>
      <w:r w:rsidRPr="001C7B58">
        <w:t xml:space="preserve">безвозмездные поступления из </w:t>
      </w:r>
      <w:r w:rsidR="001C7B58" w:rsidRPr="001C7B58">
        <w:t xml:space="preserve">областного </w:t>
      </w:r>
      <w:r w:rsidRPr="001C7B58">
        <w:t>бюджет</w:t>
      </w:r>
      <w:r w:rsidR="001C7B58" w:rsidRPr="001C7B58">
        <w:t>а</w:t>
      </w:r>
      <w:r>
        <w:rPr>
          <w:b/>
        </w:rPr>
        <w:t xml:space="preserve"> </w:t>
      </w:r>
      <w:r>
        <w:t xml:space="preserve">составят </w:t>
      </w:r>
      <w:r w:rsidR="00F44093">
        <w:t>66,3</w:t>
      </w:r>
      <w:r>
        <w:t xml:space="preserve"> млн. рублей или</w:t>
      </w:r>
      <w:r w:rsidR="00FA70DA">
        <w:t xml:space="preserve"> </w:t>
      </w:r>
      <w:r w:rsidR="00F44093">
        <w:t>28,4</w:t>
      </w:r>
      <w:r>
        <w:t xml:space="preserve"> % объема доходной части консолидированного бюджета района.</w:t>
      </w:r>
      <w:r w:rsidR="00FD126B">
        <w:rPr>
          <w:noProof/>
        </w:rPr>
        <w:drawing>
          <wp:anchor distT="0" distB="0" distL="114300" distR="114300" simplePos="0" relativeHeight="251688448" behindDoc="1" locked="0" layoutInCell="1" allowOverlap="1">
            <wp:simplePos x="0" y="0"/>
            <wp:positionH relativeFrom="column">
              <wp:posOffset>450215</wp:posOffset>
            </wp:positionH>
            <wp:positionV relativeFrom="paragraph">
              <wp:posOffset>3810</wp:posOffset>
            </wp:positionV>
            <wp:extent cx="6148070" cy="4294505"/>
            <wp:effectExtent l="0" t="0" r="5080" b="10795"/>
            <wp:wrapTopAndBottom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503714" w:rsidRDefault="00503714" w:rsidP="00503714">
      <w:pPr>
        <w:ind w:firstLine="709"/>
        <w:jc w:val="both"/>
      </w:pPr>
      <w:r w:rsidRPr="001C7B58">
        <w:lastRenderedPageBreak/>
        <w:t>Расходы консолидированного бюджета района</w:t>
      </w:r>
      <w:r>
        <w:t xml:space="preserve"> на 20</w:t>
      </w:r>
      <w:r w:rsidR="00FA70DA">
        <w:t>2</w:t>
      </w:r>
      <w:r w:rsidR="001E0B48">
        <w:t>2</w:t>
      </w:r>
      <w:r>
        <w:t xml:space="preserve"> год запланированы в сумме </w:t>
      </w:r>
      <w:r w:rsidR="001E0B48">
        <w:t>222,1</w:t>
      </w:r>
      <w:r w:rsidR="00A442CC">
        <w:t xml:space="preserve"> </w:t>
      </w:r>
      <w:r>
        <w:t>млн. рублей.</w:t>
      </w:r>
    </w:p>
    <w:p w:rsidR="00325A61" w:rsidRDefault="00325A61" w:rsidP="00325A61">
      <w:pPr>
        <w:ind w:firstLine="709"/>
        <w:jc w:val="both"/>
      </w:pPr>
      <w:r w:rsidRPr="00325A61">
        <w:t xml:space="preserve">В состав расходов </w:t>
      </w:r>
      <w:r>
        <w:t>районного</w:t>
      </w:r>
      <w:r w:rsidRPr="00325A61">
        <w:t xml:space="preserve"> бюджета включены трансферты, передаваемые бюджетам первичного уровня в общей сумме </w:t>
      </w:r>
      <w:r w:rsidR="0007721C">
        <w:t>0,2</w:t>
      </w:r>
      <w:r w:rsidRPr="00325A61">
        <w:t xml:space="preserve"> </w:t>
      </w:r>
      <w:r w:rsidR="0007721C">
        <w:t>млн</w:t>
      </w:r>
      <w:r w:rsidRPr="00325A61">
        <w:t>. рублей для обеспечения источниками финансирования запланированных расходов бюджетов сельских Советов.</w:t>
      </w:r>
    </w:p>
    <w:p w:rsidR="002571B0" w:rsidRDefault="0007721C" w:rsidP="002571B0">
      <w:pPr>
        <w:ind w:firstLine="720"/>
        <w:jc w:val="both"/>
      </w:pPr>
      <w:r>
        <w:t xml:space="preserve">В целом бюджет на 2022 год сформирован с профицитом в общей сумме 11,3 млн. рублей за счет планируемого погашения в 2022 году основного долга по облигациям, </w:t>
      </w:r>
      <w:r w:rsidR="00ED031A">
        <w:t>выпущенным</w:t>
      </w:r>
      <w:r>
        <w:t xml:space="preserve"> </w:t>
      </w:r>
      <w:proofErr w:type="spellStart"/>
      <w:r>
        <w:t>Мозырским</w:t>
      </w:r>
      <w:proofErr w:type="spellEnd"/>
      <w:r>
        <w:t xml:space="preserve"> райисполкомом.</w:t>
      </w:r>
      <w:r w:rsidR="002571B0" w:rsidRPr="002571B0">
        <w:t xml:space="preserve"> </w:t>
      </w:r>
    </w:p>
    <w:p w:rsidR="00DD5FDB" w:rsidRDefault="00DD5FDB" w:rsidP="00DD5FDB">
      <w:pPr>
        <w:ind w:firstLine="709"/>
        <w:jc w:val="both"/>
      </w:pPr>
      <w:r>
        <w:t>В составе расходов консолидированного бюджета доминируют расходы, связанные с финансированием обеспечения функционирования учреждений социальной сферы и мероприятий, проводимых этой сферой. На 20</w:t>
      </w:r>
      <w:r w:rsidRPr="00606626">
        <w:t>2</w:t>
      </w:r>
      <w:r>
        <w:t>2 год они запланированы в сумме 179,2 млн. рублей или 80,7 % объема расходов консолидированного бюджета района.</w:t>
      </w:r>
      <w:r>
        <w:rPr>
          <w:i/>
          <w:sz w:val="26"/>
          <w:szCs w:val="26"/>
        </w:rPr>
        <w:t xml:space="preserve"> </w:t>
      </w:r>
      <w:r>
        <w:t xml:space="preserve"> </w:t>
      </w:r>
    </w:p>
    <w:p w:rsidR="00DD5FDB" w:rsidRDefault="00DD5FDB" w:rsidP="00DD5FDB">
      <w:pPr>
        <w:ind w:firstLine="709"/>
        <w:jc w:val="both"/>
      </w:pPr>
      <w:r w:rsidRPr="008A5842">
        <w:rPr>
          <w:lang w:val="be-BY"/>
        </w:rPr>
        <w:t>В структуре ф</w:t>
      </w:r>
      <w:r w:rsidRPr="008A5842">
        <w:t>и</w:t>
      </w:r>
      <w:r w:rsidRPr="008A5842">
        <w:rPr>
          <w:lang w:val="be-BY"/>
        </w:rPr>
        <w:t>нансирования социальной сферы первоочередные расходы</w:t>
      </w:r>
      <w:r>
        <w:rPr>
          <w:lang w:val="be-BY"/>
        </w:rPr>
        <w:t xml:space="preserve"> </w:t>
      </w:r>
      <w:r w:rsidRPr="008A5842">
        <w:rPr>
          <w:lang w:val="be-BY"/>
        </w:rPr>
        <w:t>запланированы в сумме 171</w:t>
      </w:r>
      <w:r w:rsidRPr="008A5842">
        <w:t>,</w:t>
      </w:r>
      <w:r w:rsidRPr="008A5842">
        <w:rPr>
          <w:lang w:val="be-BY"/>
        </w:rPr>
        <w:t>7</w:t>
      </w:r>
      <w:r>
        <w:rPr>
          <w:lang w:val="be-BY"/>
        </w:rPr>
        <w:t xml:space="preserve"> млн</w:t>
      </w:r>
      <w:r w:rsidRPr="008A5842">
        <w:t>. рублей или 95,8 процентов всех расходов на социальную сферу.</w:t>
      </w:r>
      <w:r w:rsidRPr="008A5842">
        <w:rPr>
          <w:lang w:val="be-BY"/>
        </w:rPr>
        <w:t xml:space="preserve"> Это расходы на выплату зараб</w:t>
      </w:r>
      <w:r w:rsidRPr="008A5842">
        <w:t>о</w:t>
      </w:r>
      <w:r w:rsidRPr="008A5842">
        <w:rPr>
          <w:lang w:val="be-BY"/>
        </w:rPr>
        <w:t>тной платы с начислениями, трансферты населению, приобретение лекарственных средств и изделий медицинского назначения, продуктов питания и о</w:t>
      </w:r>
      <w:r>
        <w:rPr>
          <w:lang w:val="be-BY"/>
        </w:rPr>
        <w:t>п</w:t>
      </w:r>
      <w:r w:rsidRPr="008A5842">
        <w:rPr>
          <w:lang w:val="be-BY"/>
        </w:rPr>
        <w:t xml:space="preserve">латы коммунальных услуг. </w:t>
      </w:r>
    </w:p>
    <w:p w:rsidR="002571B0" w:rsidRPr="002571B0" w:rsidRDefault="002571B0" w:rsidP="002571B0">
      <w:pPr>
        <w:ind w:firstLine="720"/>
        <w:jc w:val="both"/>
      </w:pPr>
      <w:r w:rsidRPr="002571B0">
        <w:t>На финансирование здравоохранения</w:t>
      </w:r>
      <w:r w:rsidRPr="002571B0">
        <w:rPr>
          <w:b/>
        </w:rPr>
        <w:t xml:space="preserve"> </w:t>
      </w:r>
      <w:r w:rsidRPr="002571B0">
        <w:t>расходы бюджета определены в сумме 75</w:t>
      </w:r>
      <w:r>
        <w:t>,3</w:t>
      </w:r>
      <w:r w:rsidRPr="002571B0">
        <w:t xml:space="preserve"> </w:t>
      </w:r>
      <w:r>
        <w:t>млн</w:t>
      </w:r>
      <w:r w:rsidR="004504D8">
        <w:t xml:space="preserve">. рублей. </w:t>
      </w:r>
      <w:r w:rsidRPr="002571B0">
        <w:t xml:space="preserve">Удельный вес здравоохранения в общих расходах бюджета составляет 33,9 %. </w:t>
      </w:r>
    </w:p>
    <w:p w:rsidR="002571B0" w:rsidRPr="002571B0" w:rsidRDefault="002571B0" w:rsidP="002571B0">
      <w:pPr>
        <w:ind w:firstLine="720"/>
        <w:jc w:val="both"/>
      </w:pPr>
      <w:r w:rsidRPr="002571B0">
        <w:t>На дополнительные выплаты работникам здравоохранения, работающим в условиях, связанных с инфекциями, предусмотрено 2</w:t>
      </w:r>
      <w:r>
        <w:t>,</w:t>
      </w:r>
      <w:r w:rsidRPr="002571B0">
        <w:t xml:space="preserve">8 </w:t>
      </w:r>
      <w:r>
        <w:t>млн</w:t>
      </w:r>
      <w:r w:rsidRPr="002571B0">
        <w:t>. рублей.</w:t>
      </w:r>
    </w:p>
    <w:p w:rsidR="002571B0" w:rsidRPr="002571B0" w:rsidRDefault="002571B0" w:rsidP="002571B0">
      <w:pPr>
        <w:ind w:firstLine="720"/>
        <w:jc w:val="both"/>
      </w:pPr>
      <w:r w:rsidRPr="002571B0">
        <w:t xml:space="preserve">В составе расходов на здравоохранение предусматриваются ассигнования на содержание </w:t>
      </w:r>
      <w:proofErr w:type="spellStart"/>
      <w:r w:rsidRPr="002571B0">
        <w:t>Мозырского</w:t>
      </w:r>
      <w:proofErr w:type="spellEnd"/>
      <w:r w:rsidRPr="002571B0">
        <w:t xml:space="preserve"> диспансера спортивной медицины в сумме </w:t>
      </w:r>
      <w:r w:rsidR="002A2151">
        <w:t>0,3</w:t>
      </w:r>
      <w:r w:rsidRPr="002571B0">
        <w:t xml:space="preserve"> </w:t>
      </w:r>
      <w:r w:rsidR="002A2151">
        <w:t>млн</w:t>
      </w:r>
      <w:r w:rsidRPr="002571B0">
        <w:t>. рублей.</w:t>
      </w:r>
    </w:p>
    <w:p w:rsidR="002571B0" w:rsidRPr="002571B0" w:rsidRDefault="002571B0" w:rsidP="002571B0">
      <w:pPr>
        <w:ind w:firstLine="709"/>
        <w:jc w:val="both"/>
      </w:pPr>
      <w:r w:rsidRPr="002571B0">
        <w:t>Расходы на физическую культуру и спорт предусматриваются в сумме 3</w:t>
      </w:r>
      <w:r w:rsidR="00301B4C">
        <w:t>,3</w:t>
      </w:r>
      <w:r w:rsidRPr="002571B0">
        <w:t xml:space="preserve"> </w:t>
      </w:r>
      <w:r w:rsidR="00301B4C">
        <w:t>млн</w:t>
      </w:r>
      <w:r w:rsidRPr="002571B0">
        <w:t xml:space="preserve">. рублей. Удельный вес отрасли «Физическая культура и спорт» в общих расходах бюджета составляет 1,5 %. </w:t>
      </w:r>
    </w:p>
    <w:p w:rsidR="002571B0" w:rsidRPr="002571B0" w:rsidRDefault="002571B0" w:rsidP="002571B0">
      <w:pPr>
        <w:ind w:firstLine="720"/>
        <w:jc w:val="both"/>
      </w:pPr>
      <w:r w:rsidRPr="002571B0">
        <w:t>На обеспечение функционирования отрасли «Культура» предусмотрены ассигнования в сумме 5</w:t>
      </w:r>
      <w:r w:rsidR="00301B4C">
        <w:t>,</w:t>
      </w:r>
      <w:r w:rsidRPr="002571B0">
        <w:t xml:space="preserve">5 </w:t>
      </w:r>
      <w:r w:rsidR="00301B4C">
        <w:t>млн</w:t>
      </w:r>
      <w:r w:rsidRPr="002571B0">
        <w:t>. рублей</w:t>
      </w:r>
      <w:r w:rsidR="00301B4C">
        <w:t>.</w:t>
      </w:r>
      <w:r w:rsidR="00951052">
        <w:t xml:space="preserve"> </w:t>
      </w:r>
      <w:r w:rsidRPr="002571B0">
        <w:t xml:space="preserve">Удельный вес отрасли в общих расходах бюджета составляет 2,5%. </w:t>
      </w:r>
    </w:p>
    <w:p w:rsidR="002571B0" w:rsidRPr="002571B0" w:rsidRDefault="002571B0" w:rsidP="002571B0">
      <w:pPr>
        <w:ind w:firstLine="720"/>
        <w:jc w:val="both"/>
      </w:pPr>
      <w:r w:rsidRPr="002571B0">
        <w:t xml:space="preserve">Запланированные средства позволят обеспечить деятельность бюджетных учреждений культуры, поддержку </w:t>
      </w:r>
      <w:r w:rsidR="0085615C">
        <w:t>государственного учреждения «</w:t>
      </w:r>
      <w:proofErr w:type="spellStart"/>
      <w:r w:rsidR="0085615C">
        <w:t>Мозырский</w:t>
      </w:r>
      <w:proofErr w:type="spellEnd"/>
      <w:r w:rsidR="0085615C">
        <w:t xml:space="preserve"> драматический театр им. </w:t>
      </w:r>
      <w:proofErr w:type="spellStart"/>
      <w:r w:rsidR="0085615C">
        <w:t>И.Мележа</w:t>
      </w:r>
      <w:proofErr w:type="spellEnd"/>
      <w:r w:rsidR="0085615C">
        <w:t>»</w:t>
      </w:r>
      <w:r w:rsidRPr="002571B0">
        <w:t xml:space="preserve">, </w:t>
      </w:r>
      <w:r w:rsidR="0085615C">
        <w:t>государственного предприятия «</w:t>
      </w:r>
      <w:proofErr w:type="spellStart"/>
      <w:r w:rsidR="0085615C">
        <w:t>Мозырькиновидеопрокат</w:t>
      </w:r>
      <w:proofErr w:type="spellEnd"/>
      <w:r w:rsidR="0085615C">
        <w:t>»</w:t>
      </w:r>
      <w:r w:rsidRPr="002571B0">
        <w:t>, организацию и проведение централизованных культурных мероприятий, комплектование библиотек системы Министерства культуры.</w:t>
      </w:r>
    </w:p>
    <w:p w:rsidR="002571B0" w:rsidRPr="002571B0" w:rsidRDefault="002571B0" w:rsidP="002571B0">
      <w:pPr>
        <w:ind w:firstLine="720"/>
        <w:jc w:val="both"/>
      </w:pPr>
      <w:r w:rsidRPr="002571B0">
        <w:t>Расходы на образование предусматриваются в сумме 88</w:t>
      </w:r>
      <w:r w:rsidR="00951052">
        <w:t>,4</w:t>
      </w:r>
      <w:r w:rsidRPr="002571B0">
        <w:t> </w:t>
      </w:r>
      <w:r w:rsidR="00951052">
        <w:t>млн</w:t>
      </w:r>
      <w:r w:rsidRPr="002571B0">
        <w:t>. рублей</w:t>
      </w:r>
      <w:r w:rsidR="00951052">
        <w:t>.</w:t>
      </w:r>
      <w:r w:rsidRPr="002571B0">
        <w:t xml:space="preserve"> Удельный вес отрасли «Образование» в общих расходах бюджета составит 40,0 %. </w:t>
      </w:r>
    </w:p>
    <w:p w:rsidR="002571B0" w:rsidRPr="002571B0" w:rsidRDefault="002571B0" w:rsidP="002571B0">
      <w:pPr>
        <w:ind w:firstLine="720"/>
        <w:jc w:val="both"/>
      </w:pPr>
      <w:r w:rsidRPr="002571B0">
        <w:lastRenderedPageBreak/>
        <w:t>На выплату дополнительных стимулирующих надбавок педагогическим работникам учреждений общего среднего образования предусмотрено 2,</w:t>
      </w:r>
      <w:r w:rsidR="00511777" w:rsidRPr="00511777">
        <w:t>6</w:t>
      </w:r>
      <w:r w:rsidRPr="002571B0">
        <w:t xml:space="preserve"> </w:t>
      </w:r>
      <w:r w:rsidR="00511777">
        <w:t>млн</w:t>
      </w:r>
      <w:r w:rsidRPr="002571B0">
        <w:t>. рублей.</w:t>
      </w:r>
    </w:p>
    <w:p w:rsidR="002571B0" w:rsidRPr="002571B0" w:rsidRDefault="002571B0" w:rsidP="002571B0">
      <w:pPr>
        <w:ind w:firstLine="709"/>
        <w:jc w:val="both"/>
      </w:pPr>
      <w:r w:rsidRPr="002571B0">
        <w:t>Расходы бюджета на социальную политику на 2022 год предусмотрены в сумме 6</w:t>
      </w:r>
      <w:r w:rsidR="002A52B8">
        <w:t>,7 млн.</w:t>
      </w:r>
      <w:r w:rsidRPr="002571B0">
        <w:t xml:space="preserve"> рублей. Удельный вес отрасли «Социальная политика» в общих расходах бюджета состав</w:t>
      </w:r>
      <w:r w:rsidR="00511777">
        <w:t>ляет</w:t>
      </w:r>
      <w:r w:rsidRPr="002571B0">
        <w:t xml:space="preserve"> 3,1%.</w:t>
      </w:r>
    </w:p>
    <w:p w:rsidR="00ED328E" w:rsidRDefault="006773C9" w:rsidP="006773C9">
      <w:pPr>
        <w:ind w:firstLine="709"/>
        <w:jc w:val="both"/>
      </w:pPr>
      <w:r w:rsidRPr="006773C9">
        <w:t xml:space="preserve">Общий объем ассигнований на жилищно-коммунальное хозяйство, включая благоустройство населенных пунктов (без учета жилищного строительства) в бюджете </w:t>
      </w:r>
      <w:proofErr w:type="spellStart"/>
      <w:r w:rsidRPr="006773C9">
        <w:t>Мозырского</w:t>
      </w:r>
      <w:proofErr w:type="spellEnd"/>
      <w:r w:rsidRPr="006773C9">
        <w:t xml:space="preserve"> района предусмотрен в сумме 21</w:t>
      </w:r>
      <w:r w:rsidR="00ED328E">
        <w:t>,0</w:t>
      </w:r>
      <w:r w:rsidRPr="006773C9">
        <w:t xml:space="preserve"> </w:t>
      </w:r>
      <w:r w:rsidR="00ED328E">
        <w:t>млн</w:t>
      </w:r>
      <w:r w:rsidRPr="006773C9">
        <w:t>. рублей</w:t>
      </w:r>
      <w:r w:rsidR="00ED328E">
        <w:t>.</w:t>
      </w:r>
    </w:p>
    <w:p w:rsidR="006773C9" w:rsidRPr="006773C9" w:rsidRDefault="006773C9" w:rsidP="006773C9">
      <w:pPr>
        <w:ind w:firstLine="709"/>
        <w:jc w:val="both"/>
      </w:pPr>
      <w:r w:rsidRPr="006773C9">
        <w:t>На субсидирование предоставляемых населению жилищно-коммунальных услуг, включая предоставление отдельным категориям граждан льгот по их оплате, запланировано 9</w:t>
      </w:r>
      <w:r w:rsidR="00ED328E">
        <w:t>,4</w:t>
      </w:r>
      <w:r w:rsidRPr="006773C9">
        <w:t xml:space="preserve"> </w:t>
      </w:r>
      <w:r w:rsidR="00ED328E">
        <w:t>млн</w:t>
      </w:r>
      <w:r w:rsidRPr="006773C9">
        <w:t>. рублей.</w:t>
      </w:r>
    </w:p>
    <w:p w:rsidR="006773C9" w:rsidRPr="006773C9" w:rsidRDefault="006773C9" w:rsidP="006773C9">
      <w:pPr>
        <w:ind w:firstLine="709"/>
        <w:jc w:val="both"/>
      </w:pPr>
      <w:r w:rsidRPr="006773C9">
        <w:t>Расходы на благоустройство населенных пунктов, включающие в себя текущее содержание объектов благоустройства, уличное освещение, поддержание и восстановление санитарного и технического состояния придомовой территории многоквартирного жилого дома, запланированы в бюджете района в сумме 4</w:t>
      </w:r>
      <w:r w:rsidR="00ED328E">
        <w:t>,</w:t>
      </w:r>
      <w:r w:rsidRPr="006773C9">
        <w:t xml:space="preserve">2 </w:t>
      </w:r>
      <w:r w:rsidR="00ED328E">
        <w:t>млн</w:t>
      </w:r>
      <w:r w:rsidRPr="006773C9">
        <w:t xml:space="preserve">. рублей. </w:t>
      </w:r>
    </w:p>
    <w:p w:rsidR="006773C9" w:rsidRPr="006773C9" w:rsidRDefault="006773C9" w:rsidP="006773C9">
      <w:pPr>
        <w:ind w:firstLine="709"/>
        <w:jc w:val="both"/>
        <w:rPr>
          <w:color w:val="FF0000"/>
        </w:rPr>
      </w:pPr>
      <w:r w:rsidRPr="006773C9">
        <w:t>Расходы на ремонт жилищного фонда, включая замену, модернизацию в жилых домах лифтов,</w:t>
      </w:r>
      <w:r w:rsidRPr="006773C9">
        <w:rPr>
          <w:color w:val="FF0000"/>
        </w:rPr>
        <w:t xml:space="preserve"> </w:t>
      </w:r>
      <w:r w:rsidRPr="006773C9">
        <w:t>отработавших нормативные сроки эксплуатации</w:t>
      </w:r>
      <w:r w:rsidR="00DD5FDB">
        <w:t xml:space="preserve"> предусмотрены</w:t>
      </w:r>
      <w:r w:rsidRPr="006773C9">
        <w:t xml:space="preserve"> в общей сумме 6</w:t>
      </w:r>
      <w:r w:rsidR="00134E7A">
        <w:t>,</w:t>
      </w:r>
      <w:r w:rsidRPr="006773C9">
        <w:t xml:space="preserve">7 </w:t>
      </w:r>
      <w:r w:rsidR="00134E7A">
        <w:t>млн</w:t>
      </w:r>
      <w:r w:rsidRPr="006773C9">
        <w:t xml:space="preserve">. рублей. </w:t>
      </w:r>
    </w:p>
    <w:p w:rsidR="00503714" w:rsidRDefault="006773C9" w:rsidP="00BC38ED">
      <w:pPr>
        <w:ind w:firstLine="709"/>
        <w:jc w:val="both"/>
        <w:rPr>
          <w:b/>
        </w:rPr>
      </w:pPr>
      <w:r w:rsidRPr="006773C9">
        <w:t>На финансирование пассажирского транспорта</w:t>
      </w:r>
      <w:r w:rsidR="00401D4F">
        <w:t xml:space="preserve"> филиалу «Автобусный парк №2» ОАО «</w:t>
      </w:r>
      <w:proofErr w:type="spellStart"/>
      <w:r w:rsidR="00401D4F">
        <w:t>Гомельоблавтотранс</w:t>
      </w:r>
      <w:proofErr w:type="spellEnd"/>
      <w:r w:rsidR="00401D4F">
        <w:t>»</w:t>
      </w:r>
      <w:r w:rsidRPr="006773C9">
        <w:t xml:space="preserve"> предусмотрено 3</w:t>
      </w:r>
      <w:r w:rsidR="001B7ACA">
        <w:t>,6</w:t>
      </w:r>
      <w:r w:rsidRPr="006773C9">
        <w:t xml:space="preserve"> </w:t>
      </w:r>
      <w:r w:rsidR="001B7ACA">
        <w:t>млн</w:t>
      </w:r>
      <w:r w:rsidRPr="006773C9">
        <w:t>. рублей</w:t>
      </w:r>
      <w:r w:rsidR="00BC38ED">
        <w:t>.</w:t>
      </w:r>
    </w:p>
    <w:p w:rsidR="00503714" w:rsidRDefault="00EE76A6" w:rsidP="00503714">
      <w:pPr>
        <w:ind w:firstLine="709"/>
        <w:jc w:val="both"/>
      </w:pPr>
      <w:r>
        <w:rPr>
          <w:noProof/>
        </w:rPr>
        <w:drawing>
          <wp:inline distT="0" distB="0" distL="0" distR="0" wp14:anchorId="510F1985" wp14:editId="4E3836E9">
            <wp:extent cx="6317615" cy="4543425"/>
            <wp:effectExtent l="0" t="0" r="6985" b="952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E76A6" w:rsidRDefault="00EE76A6" w:rsidP="00503714">
      <w:pPr>
        <w:ind w:firstLine="709"/>
        <w:jc w:val="both"/>
      </w:pPr>
    </w:p>
    <w:p w:rsidR="00503714" w:rsidRDefault="004517D3" w:rsidP="00096ECE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5284066</wp:posOffset>
                </wp:positionH>
                <wp:positionV relativeFrom="paragraph">
                  <wp:posOffset>2411037</wp:posOffset>
                </wp:positionV>
                <wp:extent cx="160713" cy="266008"/>
                <wp:effectExtent l="0" t="0" r="29845" b="2032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713" cy="26600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A3627C" id="Прямая соединительная линия 6" o:spid="_x0000_s1026" style="position:absolute;flip:y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05pt,189.85pt" to="428.7pt,2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" strokecolor="black [3213]"/>
            </w:pict>
          </mc:Fallback>
        </mc:AlternateContent>
      </w:r>
      <w:r w:rsidR="004B08E7" w:rsidRPr="00E31821">
        <w:rPr>
          <w:noProof/>
          <w:highlight w:val="yellow"/>
        </w:rPr>
        <w:drawing>
          <wp:inline distT="0" distB="0" distL="0" distR="0" wp14:anchorId="3916BEB9" wp14:editId="2283D599">
            <wp:extent cx="5981065" cy="5524500"/>
            <wp:effectExtent l="0" t="0" r="635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33EC2" w:rsidRDefault="00933EC2" w:rsidP="00096ECE">
      <w:pPr>
        <w:ind w:firstLine="709"/>
        <w:jc w:val="both"/>
      </w:pPr>
    </w:p>
    <w:p w:rsidR="00933EC2" w:rsidRDefault="00933EC2" w:rsidP="00096ECE">
      <w:pPr>
        <w:ind w:firstLine="709"/>
        <w:jc w:val="both"/>
      </w:pPr>
    </w:p>
    <w:p w:rsidR="00933EC2" w:rsidRDefault="00933EC2" w:rsidP="00933EC2">
      <w:pPr>
        <w:ind w:firstLine="709"/>
        <w:jc w:val="center"/>
      </w:pPr>
      <w:r>
        <w:t>Финансовое управление райисполкома</w:t>
      </w:r>
    </w:p>
    <w:sectPr w:rsidR="00933EC2" w:rsidSect="00855AB1">
      <w:headerReference w:type="default" r:id="rId11"/>
      <w:type w:val="continuous"/>
      <w:pgSz w:w="11906" w:h="16838" w:code="9"/>
      <w:pgMar w:top="567" w:right="454" w:bottom="993" w:left="85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EDE" w:rsidRDefault="00C37EDE">
      <w:r>
        <w:separator/>
      </w:r>
    </w:p>
  </w:endnote>
  <w:endnote w:type="continuationSeparator" w:id="0">
    <w:p w:rsidR="00C37EDE" w:rsidRDefault="00C3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EDE" w:rsidRDefault="00C37EDE">
      <w:r>
        <w:separator/>
      </w:r>
    </w:p>
  </w:footnote>
  <w:footnote w:type="continuationSeparator" w:id="0">
    <w:p w:rsidR="00C37EDE" w:rsidRDefault="00C37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C6F" w:rsidRPr="003A5D95" w:rsidRDefault="00B51C6F" w:rsidP="006552A5">
    <w:pPr>
      <w:pStyle w:val="a3"/>
      <w:jc w:val="center"/>
      <w:rPr>
        <w:sz w:val="28"/>
        <w:szCs w:val="28"/>
      </w:rPr>
    </w:pPr>
    <w:r w:rsidRPr="003A5D95">
      <w:rPr>
        <w:rStyle w:val="a5"/>
        <w:sz w:val="28"/>
        <w:szCs w:val="28"/>
      </w:rPr>
      <w:fldChar w:fldCharType="begin"/>
    </w:r>
    <w:r w:rsidRPr="003A5D95">
      <w:rPr>
        <w:rStyle w:val="a5"/>
        <w:sz w:val="28"/>
        <w:szCs w:val="28"/>
      </w:rPr>
      <w:instrText xml:space="preserve"> PAGE </w:instrText>
    </w:r>
    <w:r w:rsidRPr="003A5D95">
      <w:rPr>
        <w:rStyle w:val="a5"/>
        <w:sz w:val="28"/>
        <w:szCs w:val="28"/>
      </w:rPr>
      <w:fldChar w:fldCharType="separate"/>
    </w:r>
    <w:r w:rsidR="002B3527">
      <w:rPr>
        <w:rStyle w:val="a5"/>
        <w:noProof/>
        <w:sz w:val="28"/>
        <w:szCs w:val="28"/>
      </w:rPr>
      <w:t>7</w:t>
    </w:r>
    <w:r w:rsidRPr="003A5D95">
      <w:rPr>
        <w:rStyle w:val="a5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FD5C4F"/>
    <w:multiLevelType w:val="hybridMultilevel"/>
    <w:tmpl w:val="962243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714"/>
    <w:rsid w:val="00002319"/>
    <w:rsid w:val="000123AE"/>
    <w:rsid w:val="00012610"/>
    <w:rsid w:val="00015758"/>
    <w:rsid w:val="00016DD4"/>
    <w:rsid w:val="00016FD6"/>
    <w:rsid w:val="00017821"/>
    <w:rsid w:val="0002193F"/>
    <w:rsid w:val="00022601"/>
    <w:rsid w:val="00023DE1"/>
    <w:rsid w:val="00024049"/>
    <w:rsid w:val="000328F5"/>
    <w:rsid w:val="00033AC6"/>
    <w:rsid w:val="00033FA1"/>
    <w:rsid w:val="00036BC3"/>
    <w:rsid w:val="00042642"/>
    <w:rsid w:val="000443C4"/>
    <w:rsid w:val="0004521D"/>
    <w:rsid w:val="000456BC"/>
    <w:rsid w:val="0005077B"/>
    <w:rsid w:val="00051D9D"/>
    <w:rsid w:val="00055B52"/>
    <w:rsid w:val="0005734C"/>
    <w:rsid w:val="00057C70"/>
    <w:rsid w:val="00057D64"/>
    <w:rsid w:val="00064A9B"/>
    <w:rsid w:val="00065070"/>
    <w:rsid w:val="00066C45"/>
    <w:rsid w:val="000703C8"/>
    <w:rsid w:val="000733F0"/>
    <w:rsid w:val="000738AD"/>
    <w:rsid w:val="000751DE"/>
    <w:rsid w:val="0007670B"/>
    <w:rsid w:val="0007721C"/>
    <w:rsid w:val="00080312"/>
    <w:rsid w:val="00081663"/>
    <w:rsid w:val="000820B3"/>
    <w:rsid w:val="000873C5"/>
    <w:rsid w:val="000879E2"/>
    <w:rsid w:val="00094D5B"/>
    <w:rsid w:val="000953FC"/>
    <w:rsid w:val="00095F04"/>
    <w:rsid w:val="00096ECE"/>
    <w:rsid w:val="00097A06"/>
    <w:rsid w:val="000A19FE"/>
    <w:rsid w:val="000A2C40"/>
    <w:rsid w:val="000A3D09"/>
    <w:rsid w:val="000A7A63"/>
    <w:rsid w:val="000B0B08"/>
    <w:rsid w:val="000B0CC1"/>
    <w:rsid w:val="000B2154"/>
    <w:rsid w:val="000B5025"/>
    <w:rsid w:val="000B68E0"/>
    <w:rsid w:val="000B731D"/>
    <w:rsid w:val="000C03BA"/>
    <w:rsid w:val="000C0936"/>
    <w:rsid w:val="000C48D3"/>
    <w:rsid w:val="000C6809"/>
    <w:rsid w:val="000C7F01"/>
    <w:rsid w:val="000D0F8B"/>
    <w:rsid w:val="000D15D5"/>
    <w:rsid w:val="000D46DF"/>
    <w:rsid w:val="000D777D"/>
    <w:rsid w:val="000E65C6"/>
    <w:rsid w:val="000E70BC"/>
    <w:rsid w:val="000F0120"/>
    <w:rsid w:val="000F1FF3"/>
    <w:rsid w:val="00104DFD"/>
    <w:rsid w:val="00105621"/>
    <w:rsid w:val="00106DC8"/>
    <w:rsid w:val="001101E0"/>
    <w:rsid w:val="00111978"/>
    <w:rsid w:val="00111EB3"/>
    <w:rsid w:val="00114D2E"/>
    <w:rsid w:val="001152BE"/>
    <w:rsid w:val="00123B9E"/>
    <w:rsid w:val="001254CD"/>
    <w:rsid w:val="001260C2"/>
    <w:rsid w:val="00130383"/>
    <w:rsid w:val="001312CA"/>
    <w:rsid w:val="00131D05"/>
    <w:rsid w:val="00131FA7"/>
    <w:rsid w:val="00134E7A"/>
    <w:rsid w:val="001354F8"/>
    <w:rsid w:val="00137110"/>
    <w:rsid w:val="001404DE"/>
    <w:rsid w:val="00142EC8"/>
    <w:rsid w:val="00145113"/>
    <w:rsid w:val="00150188"/>
    <w:rsid w:val="001502A7"/>
    <w:rsid w:val="00150393"/>
    <w:rsid w:val="00151355"/>
    <w:rsid w:val="00153DC7"/>
    <w:rsid w:val="0015461F"/>
    <w:rsid w:val="00161442"/>
    <w:rsid w:val="00161BA5"/>
    <w:rsid w:val="00163E8D"/>
    <w:rsid w:val="00163E9A"/>
    <w:rsid w:val="001654E6"/>
    <w:rsid w:val="001675BC"/>
    <w:rsid w:val="00172E97"/>
    <w:rsid w:val="001765F8"/>
    <w:rsid w:val="00177B5C"/>
    <w:rsid w:val="00177EBE"/>
    <w:rsid w:val="001806F5"/>
    <w:rsid w:val="00180C16"/>
    <w:rsid w:val="001817F6"/>
    <w:rsid w:val="00182B39"/>
    <w:rsid w:val="00190E09"/>
    <w:rsid w:val="0019404A"/>
    <w:rsid w:val="0019790D"/>
    <w:rsid w:val="001A583F"/>
    <w:rsid w:val="001B0FCA"/>
    <w:rsid w:val="001B3B2A"/>
    <w:rsid w:val="001B480F"/>
    <w:rsid w:val="001B5F71"/>
    <w:rsid w:val="001B6CFF"/>
    <w:rsid w:val="001B7ACA"/>
    <w:rsid w:val="001C14E6"/>
    <w:rsid w:val="001C195E"/>
    <w:rsid w:val="001C3094"/>
    <w:rsid w:val="001C5F4D"/>
    <w:rsid w:val="001C6637"/>
    <w:rsid w:val="001C7B58"/>
    <w:rsid w:val="001E0021"/>
    <w:rsid w:val="001E0B48"/>
    <w:rsid w:val="001E250D"/>
    <w:rsid w:val="001E2A5D"/>
    <w:rsid w:val="001E2B8E"/>
    <w:rsid w:val="001E3936"/>
    <w:rsid w:val="001E3FFD"/>
    <w:rsid w:val="001E50FF"/>
    <w:rsid w:val="001E572E"/>
    <w:rsid w:val="001F12B4"/>
    <w:rsid w:val="001F239C"/>
    <w:rsid w:val="001F70D1"/>
    <w:rsid w:val="00200E55"/>
    <w:rsid w:val="002019AF"/>
    <w:rsid w:val="002072BA"/>
    <w:rsid w:val="00220BAF"/>
    <w:rsid w:val="00220C50"/>
    <w:rsid w:val="0022164E"/>
    <w:rsid w:val="0022355E"/>
    <w:rsid w:val="0022377E"/>
    <w:rsid w:val="00230026"/>
    <w:rsid w:val="00231AB8"/>
    <w:rsid w:val="0023794A"/>
    <w:rsid w:val="00237CDA"/>
    <w:rsid w:val="00242DBE"/>
    <w:rsid w:val="002434AD"/>
    <w:rsid w:val="00250C2A"/>
    <w:rsid w:val="00250CAE"/>
    <w:rsid w:val="0025213D"/>
    <w:rsid w:val="00255BE5"/>
    <w:rsid w:val="0025670E"/>
    <w:rsid w:val="002571B0"/>
    <w:rsid w:val="00257744"/>
    <w:rsid w:val="00257BB8"/>
    <w:rsid w:val="00261EB2"/>
    <w:rsid w:val="002638F0"/>
    <w:rsid w:val="00271BF7"/>
    <w:rsid w:val="00272A84"/>
    <w:rsid w:val="00273641"/>
    <w:rsid w:val="00273F94"/>
    <w:rsid w:val="00274023"/>
    <w:rsid w:val="00276244"/>
    <w:rsid w:val="00280B1C"/>
    <w:rsid w:val="00281C1F"/>
    <w:rsid w:val="00283BFA"/>
    <w:rsid w:val="00286C37"/>
    <w:rsid w:val="00287948"/>
    <w:rsid w:val="002913EF"/>
    <w:rsid w:val="00294C69"/>
    <w:rsid w:val="00297575"/>
    <w:rsid w:val="002A013B"/>
    <w:rsid w:val="002A0930"/>
    <w:rsid w:val="002A2151"/>
    <w:rsid w:val="002A3301"/>
    <w:rsid w:val="002A52B8"/>
    <w:rsid w:val="002A5B59"/>
    <w:rsid w:val="002A5F7B"/>
    <w:rsid w:val="002A6285"/>
    <w:rsid w:val="002A6933"/>
    <w:rsid w:val="002B11AB"/>
    <w:rsid w:val="002B2854"/>
    <w:rsid w:val="002B29AE"/>
    <w:rsid w:val="002B3527"/>
    <w:rsid w:val="002B5B86"/>
    <w:rsid w:val="002B6270"/>
    <w:rsid w:val="002B6B6D"/>
    <w:rsid w:val="002C2E35"/>
    <w:rsid w:val="002C38BB"/>
    <w:rsid w:val="002C533C"/>
    <w:rsid w:val="002C6FD0"/>
    <w:rsid w:val="002D08B8"/>
    <w:rsid w:val="002E08D5"/>
    <w:rsid w:val="002E3BE0"/>
    <w:rsid w:val="002E7381"/>
    <w:rsid w:val="002F2516"/>
    <w:rsid w:val="002F48F1"/>
    <w:rsid w:val="002F49F6"/>
    <w:rsid w:val="002F5E5F"/>
    <w:rsid w:val="00301761"/>
    <w:rsid w:val="00301B4C"/>
    <w:rsid w:val="00306E72"/>
    <w:rsid w:val="00306F4C"/>
    <w:rsid w:val="003103C3"/>
    <w:rsid w:val="00310A02"/>
    <w:rsid w:val="00313A81"/>
    <w:rsid w:val="00314B30"/>
    <w:rsid w:val="00323029"/>
    <w:rsid w:val="00325A61"/>
    <w:rsid w:val="00330366"/>
    <w:rsid w:val="00331FD4"/>
    <w:rsid w:val="0033276C"/>
    <w:rsid w:val="00333A5F"/>
    <w:rsid w:val="00334DA9"/>
    <w:rsid w:val="00341429"/>
    <w:rsid w:val="00341DE2"/>
    <w:rsid w:val="003436F5"/>
    <w:rsid w:val="003449DC"/>
    <w:rsid w:val="00345461"/>
    <w:rsid w:val="00347CB7"/>
    <w:rsid w:val="003514BD"/>
    <w:rsid w:val="00351B19"/>
    <w:rsid w:val="00354E38"/>
    <w:rsid w:val="003558F6"/>
    <w:rsid w:val="0035672B"/>
    <w:rsid w:val="00357D61"/>
    <w:rsid w:val="003614B4"/>
    <w:rsid w:val="0036424F"/>
    <w:rsid w:val="00365D8E"/>
    <w:rsid w:val="003716B5"/>
    <w:rsid w:val="00376068"/>
    <w:rsid w:val="003774D7"/>
    <w:rsid w:val="003802CA"/>
    <w:rsid w:val="003845C4"/>
    <w:rsid w:val="00386346"/>
    <w:rsid w:val="00392373"/>
    <w:rsid w:val="0039371F"/>
    <w:rsid w:val="003948D7"/>
    <w:rsid w:val="00395635"/>
    <w:rsid w:val="003A0219"/>
    <w:rsid w:val="003A0D9B"/>
    <w:rsid w:val="003A3550"/>
    <w:rsid w:val="003A5D95"/>
    <w:rsid w:val="003B0BD7"/>
    <w:rsid w:val="003B146C"/>
    <w:rsid w:val="003B7B1A"/>
    <w:rsid w:val="003C23B9"/>
    <w:rsid w:val="003C79EF"/>
    <w:rsid w:val="003D0686"/>
    <w:rsid w:val="003D1D89"/>
    <w:rsid w:val="003D441A"/>
    <w:rsid w:val="003D5AE4"/>
    <w:rsid w:val="003E2108"/>
    <w:rsid w:val="003E222F"/>
    <w:rsid w:val="003E33E4"/>
    <w:rsid w:val="003E3EE0"/>
    <w:rsid w:val="003E6355"/>
    <w:rsid w:val="003E6375"/>
    <w:rsid w:val="003E7E05"/>
    <w:rsid w:val="003F4E91"/>
    <w:rsid w:val="003F633F"/>
    <w:rsid w:val="003F690C"/>
    <w:rsid w:val="00401D4F"/>
    <w:rsid w:val="0040691F"/>
    <w:rsid w:val="00410E70"/>
    <w:rsid w:val="0041195F"/>
    <w:rsid w:val="00420873"/>
    <w:rsid w:val="0042097B"/>
    <w:rsid w:val="004220D8"/>
    <w:rsid w:val="0042425A"/>
    <w:rsid w:val="004254C1"/>
    <w:rsid w:val="00425A96"/>
    <w:rsid w:val="004368C3"/>
    <w:rsid w:val="004463B8"/>
    <w:rsid w:val="00446807"/>
    <w:rsid w:val="004468A4"/>
    <w:rsid w:val="0044707D"/>
    <w:rsid w:val="004479DC"/>
    <w:rsid w:val="00447B0D"/>
    <w:rsid w:val="004504D8"/>
    <w:rsid w:val="00450D1B"/>
    <w:rsid w:val="004517D3"/>
    <w:rsid w:val="0045386C"/>
    <w:rsid w:val="00453BFA"/>
    <w:rsid w:val="00454D9C"/>
    <w:rsid w:val="004649A6"/>
    <w:rsid w:val="00467762"/>
    <w:rsid w:val="0047151B"/>
    <w:rsid w:val="004725DA"/>
    <w:rsid w:val="00475959"/>
    <w:rsid w:val="00475B2C"/>
    <w:rsid w:val="004778B2"/>
    <w:rsid w:val="0048420D"/>
    <w:rsid w:val="0048693C"/>
    <w:rsid w:val="00490424"/>
    <w:rsid w:val="0049201A"/>
    <w:rsid w:val="004958B7"/>
    <w:rsid w:val="004A4644"/>
    <w:rsid w:val="004A489F"/>
    <w:rsid w:val="004A62ED"/>
    <w:rsid w:val="004B08E7"/>
    <w:rsid w:val="004B1261"/>
    <w:rsid w:val="004B2BB6"/>
    <w:rsid w:val="004B4E1D"/>
    <w:rsid w:val="004B4EFC"/>
    <w:rsid w:val="004B5E55"/>
    <w:rsid w:val="004B7C7B"/>
    <w:rsid w:val="004C1190"/>
    <w:rsid w:val="004D3F22"/>
    <w:rsid w:val="004D59BB"/>
    <w:rsid w:val="004E089A"/>
    <w:rsid w:val="004E12AF"/>
    <w:rsid w:val="004E19BA"/>
    <w:rsid w:val="004E27A6"/>
    <w:rsid w:val="004E3502"/>
    <w:rsid w:val="004F1CBF"/>
    <w:rsid w:val="004F3E3C"/>
    <w:rsid w:val="005000EE"/>
    <w:rsid w:val="00500513"/>
    <w:rsid w:val="005008C9"/>
    <w:rsid w:val="00503714"/>
    <w:rsid w:val="00504847"/>
    <w:rsid w:val="00506031"/>
    <w:rsid w:val="005067EC"/>
    <w:rsid w:val="005104DC"/>
    <w:rsid w:val="00511457"/>
    <w:rsid w:val="00511777"/>
    <w:rsid w:val="00511F02"/>
    <w:rsid w:val="00514F84"/>
    <w:rsid w:val="00522721"/>
    <w:rsid w:val="00523F31"/>
    <w:rsid w:val="00524523"/>
    <w:rsid w:val="0052485E"/>
    <w:rsid w:val="00530309"/>
    <w:rsid w:val="00534140"/>
    <w:rsid w:val="00541E2D"/>
    <w:rsid w:val="00546777"/>
    <w:rsid w:val="0054694B"/>
    <w:rsid w:val="00547043"/>
    <w:rsid w:val="0055131A"/>
    <w:rsid w:val="0055324C"/>
    <w:rsid w:val="00553747"/>
    <w:rsid w:val="00555372"/>
    <w:rsid w:val="00562947"/>
    <w:rsid w:val="00563F6E"/>
    <w:rsid w:val="00573B7C"/>
    <w:rsid w:val="00574169"/>
    <w:rsid w:val="00576359"/>
    <w:rsid w:val="00576D91"/>
    <w:rsid w:val="00577C9F"/>
    <w:rsid w:val="00580FE8"/>
    <w:rsid w:val="00582A64"/>
    <w:rsid w:val="00583901"/>
    <w:rsid w:val="00587F80"/>
    <w:rsid w:val="00592E8A"/>
    <w:rsid w:val="005933BE"/>
    <w:rsid w:val="00593FB8"/>
    <w:rsid w:val="0059459F"/>
    <w:rsid w:val="00596208"/>
    <w:rsid w:val="005A1DB5"/>
    <w:rsid w:val="005A3D71"/>
    <w:rsid w:val="005A5D7A"/>
    <w:rsid w:val="005A69D9"/>
    <w:rsid w:val="005B56FD"/>
    <w:rsid w:val="005B5C46"/>
    <w:rsid w:val="005B6DD0"/>
    <w:rsid w:val="005C0FC0"/>
    <w:rsid w:val="005C133E"/>
    <w:rsid w:val="005C448E"/>
    <w:rsid w:val="005C4774"/>
    <w:rsid w:val="005D0EBE"/>
    <w:rsid w:val="005D50D4"/>
    <w:rsid w:val="005D5CC3"/>
    <w:rsid w:val="005E176B"/>
    <w:rsid w:val="005E286B"/>
    <w:rsid w:val="005E3ADE"/>
    <w:rsid w:val="005E4FAA"/>
    <w:rsid w:val="005E611D"/>
    <w:rsid w:val="005F0ACD"/>
    <w:rsid w:val="005F3658"/>
    <w:rsid w:val="005F514F"/>
    <w:rsid w:val="005F62B5"/>
    <w:rsid w:val="005F7815"/>
    <w:rsid w:val="00600154"/>
    <w:rsid w:val="00606626"/>
    <w:rsid w:val="00610F72"/>
    <w:rsid w:val="00615CF2"/>
    <w:rsid w:val="0061676B"/>
    <w:rsid w:val="0062164C"/>
    <w:rsid w:val="00623B99"/>
    <w:rsid w:val="00625D9E"/>
    <w:rsid w:val="006314D7"/>
    <w:rsid w:val="006344C4"/>
    <w:rsid w:val="00635198"/>
    <w:rsid w:val="00642788"/>
    <w:rsid w:val="00644AF9"/>
    <w:rsid w:val="00646300"/>
    <w:rsid w:val="00650BD5"/>
    <w:rsid w:val="00653B5B"/>
    <w:rsid w:val="00654F8E"/>
    <w:rsid w:val="006552A5"/>
    <w:rsid w:val="00655E60"/>
    <w:rsid w:val="00656269"/>
    <w:rsid w:val="0065778B"/>
    <w:rsid w:val="00660D87"/>
    <w:rsid w:val="006625AE"/>
    <w:rsid w:val="00663BD1"/>
    <w:rsid w:val="00672D22"/>
    <w:rsid w:val="00672F49"/>
    <w:rsid w:val="006773C9"/>
    <w:rsid w:val="00680D65"/>
    <w:rsid w:val="00682D52"/>
    <w:rsid w:val="0068474B"/>
    <w:rsid w:val="00685D01"/>
    <w:rsid w:val="00692830"/>
    <w:rsid w:val="00692876"/>
    <w:rsid w:val="006928CD"/>
    <w:rsid w:val="00695819"/>
    <w:rsid w:val="006A1C76"/>
    <w:rsid w:val="006A2C7B"/>
    <w:rsid w:val="006A3C47"/>
    <w:rsid w:val="006A603C"/>
    <w:rsid w:val="006A692E"/>
    <w:rsid w:val="006B1045"/>
    <w:rsid w:val="006B41FD"/>
    <w:rsid w:val="006B43C8"/>
    <w:rsid w:val="006B4525"/>
    <w:rsid w:val="006C009D"/>
    <w:rsid w:val="006C0E18"/>
    <w:rsid w:val="006C1718"/>
    <w:rsid w:val="006C421C"/>
    <w:rsid w:val="006C530A"/>
    <w:rsid w:val="006C5B8B"/>
    <w:rsid w:val="006D15C6"/>
    <w:rsid w:val="006D1AD5"/>
    <w:rsid w:val="006E008C"/>
    <w:rsid w:val="006E2FDC"/>
    <w:rsid w:val="006E30A5"/>
    <w:rsid w:val="006E328C"/>
    <w:rsid w:val="006E3801"/>
    <w:rsid w:val="006E4A43"/>
    <w:rsid w:val="006E5B49"/>
    <w:rsid w:val="006E7E8C"/>
    <w:rsid w:val="006F0AE6"/>
    <w:rsid w:val="006F6BB9"/>
    <w:rsid w:val="006F7659"/>
    <w:rsid w:val="00700344"/>
    <w:rsid w:val="0070239C"/>
    <w:rsid w:val="0070444E"/>
    <w:rsid w:val="00705177"/>
    <w:rsid w:val="00707BD8"/>
    <w:rsid w:val="007151B2"/>
    <w:rsid w:val="00715BCF"/>
    <w:rsid w:val="007165DF"/>
    <w:rsid w:val="007205AD"/>
    <w:rsid w:val="0072156D"/>
    <w:rsid w:val="00723783"/>
    <w:rsid w:val="00723979"/>
    <w:rsid w:val="007254DF"/>
    <w:rsid w:val="00725CB1"/>
    <w:rsid w:val="0072601C"/>
    <w:rsid w:val="007304AD"/>
    <w:rsid w:val="00731BCC"/>
    <w:rsid w:val="007345A2"/>
    <w:rsid w:val="00736963"/>
    <w:rsid w:val="00741612"/>
    <w:rsid w:val="0074255B"/>
    <w:rsid w:val="00742E93"/>
    <w:rsid w:val="007438BC"/>
    <w:rsid w:val="007443BC"/>
    <w:rsid w:val="007511ED"/>
    <w:rsid w:val="0075227C"/>
    <w:rsid w:val="00754564"/>
    <w:rsid w:val="0075539A"/>
    <w:rsid w:val="00755A52"/>
    <w:rsid w:val="00756645"/>
    <w:rsid w:val="00756EA5"/>
    <w:rsid w:val="00757044"/>
    <w:rsid w:val="00760CAF"/>
    <w:rsid w:val="00764826"/>
    <w:rsid w:val="0076539E"/>
    <w:rsid w:val="00765F9E"/>
    <w:rsid w:val="00773001"/>
    <w:rsid w:val="00776D21"/>
    <w:rsid w:val="00781850"/>
    <w:rsid w:val="007837D1"/>
    <w:rsid w:val="007862F8"/>
    <w:rsid w:val="00786DA8"/>
    <w:rsid w:val="0078744D"/>
    <w:rsid w:val="00794570"/>
    <w:rsid w:val="00797820"/>
    <w:rsid w:val="007A158C"/>
    <w:rsid w:val="007A5143"/>
    <w:rsid w:val="007B2C27"/>
    <w:rsid w:val="007B3169"/>
    <w:rsid w:val="007B54ED"/>
    <w:rsid w:val="007C416C"/>
    <w:rsid w:val="007C67B8"/>
    <w:rsid w:val="007C773F"/>
    <w:rsid w:val="007D325A"/>
    <w:rsid w:val="007D3BCB"/>
    <w:rsid w:val="007D48E7"/>
    <w:rsid w:val="007E0961"/>
    <w:rsid w:val="007E1E4F"/>
    <w:rsid w:val="007E2563"/>
    <w:rsid w:val="007E3D28"/>
    <w:rsid w:val="007E42EA"/>
    <w:rsid w:val="007E534E"/>
    <w:rsid w:val="007F0589"/>
    <w:rsid w:val="007F0F94"/>
    <w:rsid w:val="007F376E"/>
    <w:rsid w:val="007F4967"/>
    <w:rsid w:val="007F5DA8"/>
    <w:rsid w:val="008076DA"/>
    <w:rsid w:val="00810C0E"/>
    <w:rsid w:val="00811B70"/>
    <w:rsid w:val="00813C5F"/>
    <w:rsid w:val="008145E4"/>
    <w:rsid w:val="00814618"/>
    <w:rsid w:val="00815112"/>
    <w:rsid w:val="0081650E"/>
    <w:rsid w:val="00816810"/>
    <w:rsid w:val="00817434"/>
    <w:rsid w:val="00821B42"/>
    <w:rsid w:val="008221EA"/>
    <w:rsid w:val="008246B6"/>
    <w:rsid w:val="00824A30"/>
    <w:rsid w:val="00824D9F"/>
    <w:rsid w:val="00825308"/>
    <w:rsid w:val="00827E57"/>
    <w:rsid w:val="0083091D"/>
    <w:rsid w:val="008309F3"/>
    <w:rsid w:val="00831102"/>
    <w:rsid w:val="00835C89"/>
    <w:rsid w:val="00852385"/>
    <w:rsid w:val="00852998"/>
    <w:rsid w:val="00853605"/>
    <w:rsid w:val="00855241"/>
    <w:rsid w:val="00855AB1"/>
    <w:rsid w:val="0085615C"/>
    <w:rsid w:val="0085664D"/>
    <w:rsid w:val="008571EC"/>
    <w:rsid w:val="0085722D"/>
    <w:rsid w:val="008605EB"/>
    <w:rsid w:val="0086224D"/>
    <w:rsid w:val="0086769A"/>
    <w:rsid w:val="00870A0E"/>
    <w:rsid w:val="00872EF6"/>
    <w:rsid w:val="008736F2"/>
    <w:rsid w:val="00875E9B"/>
    <w:rsid w:val="00880D47"/>
    <w:rsid w:val="0088135F"/>
    <w:rsid w:val="00882293"/>
    <w:rsid w:val="0088421A"/>
    <w:rsid w:val="00892824"/>
    <w:rsid w:val="0089347A"/>
    <w:rsid w:val="00894C2C"/>
    <w:rsid w:val="00894C97"/>
    <w:rsid w:val="008973F2"/>
    <w:rsid w:val="008A0B2C"/>
    <w:rsid w:val="008A116F"/>
    <w:rsid w:val="008A11B3"/>
    <w:rsid w:val="008A4724"/>
    <w:rsid w:val="008A4F83"/>
    <w:rsid w:val="008A5842"/>
    <w:rsid w:val="008A723C"/>
    <w:rsid w:val="008B50B9"/>
    <w:rsid w:val="008C098F"/>
    <w:rsid w:val="008C5479"/>
    <w:rsid w:val="008C5C56"/>
    <w:rsid w:val="008C7DEE"/>
    <w:rsid w:val="008D0F32"/>
    <w:rsid w:val="008D1FC2"/>
    <w:rsid w:val="008D26CD"/>
    <w:rsid w:val="008E0D6C"/>
    <w:rsid w:val="008E2ED2"/>
    <w:rsid w:val="008E31AF"/>
    <w:rsid w:val="008E4BFC"/>
    <w:rsid w:val="008F0E1B"/>
    <w:rsid w:val="008F3200"/>
    <w:rsid w:val="008F538C"/>
    <w:rsid w:val="009003FB"/>
    <w:rsid w:val="00911192"/>
    <w:rsid w:val="00911967"/>
    <w:rsid w:val="00912B9B"/>
    <w:rsid w:val="00913CD2"/>
    <w:rsid w:val="00922BFC"/>
    <w:rsid w:val="00924B79"/>
    <w:rsid w:val="00924D68"/>
    <w:rsid w:val="00925F65"/>
    <w:rsid w:val="00927589"/>
    <w:rsid w:val="00933385"/>
    <w:rsid w:val="00933EC2"/>
    <w:rsid w:val="00934AB5"/>
    <w:rsid w:val="00942E9E"/>
    <w:rsid w:val="00944648"/>
    <w:rsid w:val="00945834"/>
    <w:rsid w:val="00947D14"/>
    <w:rsid w:val="00951052"/>
    <w:rsid w:val="009515C3"/>
    <w:rsid w:val="00951BAF"/>
    <w:rsid w:val="00953A64"/>
    <w:rsid w:val="00955233"/>
    <w:rsid w:val="0095534F"/>
    <w:rsid w:val="009555DB"/>
    <w:rsid w:val="00960B08"/>
    <w:rsid w:val="00961124"/>
    <w:rsid w:val="009626FE"/>
    <w:rsid w:val="0096311D"/>
    <w:rsid w:val="00963B99"/>
    <w:rsid w:val="00970CEF"/>
    <w:rsid w:val="00970F61"/>
    <w:rsid w:val="00971B57"/>
    <w:rsid w:val="009752AF"/>
    <w:rsid w:val="00975CA6"/>
    <w:rsid w:val="00981A84"/>
    <w:rsid w:val="00981E6A"/>
    <w:rsid w:val="00981ED0"/>
    <w:rsid w:val="009841AE"/>
    <w:rsid w:val="009873AA"/>
    <w:rsid w:val="009913A0"/>
    <w:rsid w:val="00992920"/>
    <w:rsid w:val="00993CD7"/>
    <w:rsid w:val="009944CE"/>
    <w:rsid w:val="00995A24"/>
    <w:rsid w:val="009A1798"/>
    <w:rsid w:val="009A3C12"/>
    <w:rsid w:val="009A496D"/>
    <w:rsid w:val="009A7D7F"/>
    <w:rsid w:val="009B428C"/>
    <w:rsid w:val="009B6B9C"/>
    <w:rsid w:val="009B79AC"/>
    <w:rsid w:val="009C04E6"/>
    <w:rsid w:val="009C2920"/>
    <w:rsid w:val="009C57B8"/>
    <w:rsid w:val="009C58B0"/>
    <w:rsid w:val="009C592A"/>
    <w:rsid w:val="009C6336"/>
    <w:rsid w:val="009D007C"/>
    <w:rsid w:val="009D14BE"/>
    <w:rsid w:val="009D51D6"/>
    <w:rsid w:val="009D607B"/>
    <w:rsid w:val="009E04E5"/>
    <w:rsid w:val="009E6A75"/>
    <w:rsid w:val="009E6D0E"/>
    <w:rsid w:val="009F0BA7"/>
    <w:rsid w:val="00A006A6"/>
    <w:rsid w:val="00A02F58"/>
    <w:rsid w:val="00A060B6"/>
    <w:rsid w:val="00A10B2B"/>
    <w:rsid w:val="00A11E67"/>
    <w:rsid w:val="00A12FF2"/>
    <w:rsid w:val="00A13DA5"/>
    <w:rsid w:val="00A158C1"/>
    <w:rsid w:val="00A15A78"/>
    <w:rsid w:val="00A15D46"/>
    <w:rsid w:val="00A17A89"/>
    <w:rsid w:val="00A23478"/>
    <w:rsid w:val="00A263E5"/>
    <w:rsid w:val="00A27B5A"/>
    <w:rsid w:val="00A3120C"/>
    <w:rsid w:val="00A34417"/>
    <w:rsid w:val="00A35624"/>
    <w:rsid w:val="00A36725"/>
    <w:rsid w:val="00A407E4"/>
    <w:rsid w:val="00A442CC"/>
    <w:rsid w:val="00A4519E"/>
    <w:rsid w:val="00A50B1D"/>
    <w:rsid w:val="00A5578C"/>
    <w:rsid w:val="00A61879"/>
    <w:rsid w:val="00A61BC1"/>
    <w:rsid w:val="00A62826"/>
    <w:rsid w:val="00A64A0C"/>
    <w:rsid w:val="00A65768"/>
    <w:rsid w:val="00A66A09"/>
    <w:rsid w:val="00A67FC2"/>
    <w:rsid w:val="00A72B71"/>
    <w:rsid w:val="00A7470E"/>
    <w:rsid w:val="00A754BD"/>
    <w:rsid w:val="00A77194"/>
    <w:rsid w:val="00A772F3"/>
    <w:rsid w:val="00A80100"/>
    <w:rsid w:val="00A80AD7"/>
    <w:rsid w:val="00A82AB8"/>
    <w:rsid w:val="00A853D7"/>
    <w:rsid w:val="00A9444C"/>
    <w:rsid w:val="00A94A84"/>
    <w:rsid w:val="00AA0E08"/>
    <w:rsid w:val="00AA0EC2"/>
    <w:rsid w:val="00AA6B3C"/>
    <w:rsid w:val="00AB00DE"/>
    <w:rsid w:val="00AB1E1F"/>
    <w:rsid w:val="00AB1EDA"/>
    <w:rsid w:val="00AB230F"/>
    <w:rsid w:val="00AB344C"/>
    <w:rsid w:val="00AB45F6"/>
    <w:rsid w:val="00AB7A7C"/>
    <w:rsid w:val="00AC0C8A"/>
    <w:rsid w:val="00AC2042"/>
    <w:rsid w:val="00AC222E"/>
    <w:rsid w:val="00AD0F22"/>
    <w:rsid w:val="00AD1B78"/>
    <w:rsid w:val="00AD3BE9"/>
    <w:rsid w:val="00AD4592"/>
    <w:rsid w:val="00AE426B"/>
    <w:rsid w:val="00AE579C"/>
    <w:rsid w:val="00AF4462"/>
    <w:rsid w:val="00AF4B01"/>
    <w:rsid w:val="00B114AC"/>
    <w:rsid w:val="00B12D3A"/>
    <w:rsid w:val="00B13073"/>
    <w:rsid w:val="00B21CEA"/>
    <w:rsid w:val="00B25753"/>
    <w:rsid w:val="00B276DD"/>
    <w:rsid w:val="00B30858"/>
    <w:rsid w:val="00B31A2C"/>
    <w:rsid w:val="00B34954"/>
    <w:rsid w:val="00B36612"/>
    <w:rsid w:val="00B43914"/>
    <w:rsid w:val="00B43D85"/>
    <w:rsid w:val="00B4658E"/>
    <w:rsid w:val="00B50C4A"/>
    <w:rsid w:val="00B50CF6"/>
    <w:rsid w:val="00B51C6F"/>
    <w:rsid w:val="00B52995"/>
    <w:rsid w:val="00B67F6B"/>
    <w:rsid w:val="00B82240"/>
    <w:rsid w:val="00B82666"/>
    <w:rsid w:val="00B834C8"/>
    <w:rsid w:val="00B83FDF"/>
    <w:rsid w:val="00B857EA"/>
    <w:rsid w:val="00B86B8D"/>
    <w:rsid w:val="00B901D0"/>
    <w:rsid w:val="00B933D5"/>
    <w:rsid w:val="00B95B95"/>
    <w:rsid w:val="00B95EC3"/>
    <w:rsid w:val="00B97D82"/>
    <w:rsid w:val="00BA0B2D"/>
    <w:rsid w:val="00BA2C33"/>
    <w:rsid w:val="00BA4A8D"/>
    <w:rsid w:val="00BA52D1"/>
    <w:rsid w:val="00BB07D4"/>
    <w:rsid w:val="00BB2B5D"/>
    <w:rsid w:val="00BB32EB"/>
    <w:rsid w:val="00BB4179"/>
    <w:rsid w:val="00BC04F0"/>
    <w:rsid w:val="00BC27C4"/>
    <w:rsid w:val="00BC38ED"/>
    <w:rsid w:val="00BC4450"/>
    <w:rsid w:val="00BC49B0"/>
    <w:rsid w:val="00BC5E14"/>
    <w:rsid w:val="00BD1D99"/>
    <w:rsid w:val="00BD2715"/>
    <w:rsid w:val="00BD46F5"/>
    <w:rsid w:val="00BD540F"/>
    <w:rsid w:val="00BE09D3"/>
    <w:rsid w:val="00BE51A7"/>
    <w:rsid w:val="00BF2C50"/>
    <w:rsid w:val="00BF2C96"/>
    <w:rsid w:val="00BF2F44"/>
    <w:rsid w:val="00BF6A70"/>
    <w:rsid w:val="00C006C0"/>
    <w:rsid w:val="00C006C3"/>
    <w:rsid w:val="00C02394"/>
    <w:rsid w:val="00C02796"/>
    <w:rsid w:val="00C02E30"/>
    <w:rsid w:val="00C0371C"/>
    <w:rsid w:val="00C03F62"/>
    <w:rsid w:val="00C053D7"/>
    <w:rsid w:val="00C12E99"/>
    <w:rsid w:val="00C1527A"/>
    <w:rsid w:val="00C21B2E"/>
    <w:rsid w:val="00C24B03"/>
    <w:rsid w:val="00C25E77"/>
    <w:rsid w:val="00C2616B"/>
    <w:rsid w:val="00C27480"/>
    <w:rsid w:val="00C27FEB"/>
    <w:rsid w:val="00C352E3"/>
    <w:rsid w:val="00C35F7C"/>
    <w:rsid w:val="00C36BA5"/>
    <w:rsid w:val="00C37EDE"/>
    <w:rsid w:val="00C40D4E"/>
    <w:rsid w:val="00C42075"/>
    <w:rsid w:val="00C431BF"/>
    <w:rsid w:val="00C4753A"/>
    <w:rsid w:val="00C47810"/>
    <w:rsid w:val="00C611D9"/>
    <w:rsid w:val="00C64F75"/>
    <w:rsid w:val="00C656B7"/>
    <w:rsid w:val="00C66CA0"/>
    <w:rsid w:val="00C67E39"/>
    <w:rsid w:val="00C71A31"/>
    <w:rsid w:val="00C7366D"/>
    <w:rsid w:val="00C74629"/>
    <w:rsid w:val="00C754B3"/>
    <w:rsid w:val="00C754BC"/>
    <w:rsid w:val="00C762CC"/>
    <w:rsid w:val="00C84614"/>
    <w:rsid w:val="00C86635"/>
    <w:rsid w:val="00C870CB"/>
    <w:rsid w:val="00C91458"/>
    <w:rsid w:val="00C91557"/>
    <w:rsid w:val="00C9247C"/>
    <w:rsid w:val="00C93122"/>
    <w:rsid w:val="00C932E5"/>
    <w:rsid w:val="00C947DC"/>
    <w:rsid w:val="00C9541C"/>
    <w:rsid w:val="00C9546D"/>
    <w:rsid w:val="00C95FEC"/>
    <w:rsid w:val="00CB3902"/>
    <w:rsid w:val="00CC0A94"/>
    <w:rsid w:val="00CC2765"/>
    <w:rsid w:val="00CC2C81"/>
    <w:rsid w:val="00CC4218"/>
    <w:rsid w:val="00CC6A62"/>
    <w:rsid w:val="00CD57EB"/>
    <w:rsid w:val="00CE2776"/>
    <w:rsid w:val="00CE2C6E"/>
    <w:rsid w:val="00CE2E9B"/>
    <w:rsid w:val="00CE3D1B"/>
    <w:rsid w:val="00CF39CF"/>
    <w:rsid w:val="00CF3E4C"/>
    <w:rsid w:val="00CF568E"/>
    <w:rsid w:val="00CF645E"/>
    <w:rsid w:val="00CF6A34"/>
    <w:rsid w:val="00CF6D1E"/>
    <w:rsid w:val="00D01554"/>
    <w:rsid w:val="00D02FD6"/>
    <w:rsid w:val="00D059C0"/>
    <w:rsid w:val="00D0645B"/>
    <w:rsid w:val="00D070D9"/>
    <w:rsid w:val="00D145B4"/>
    <w:rsid w:val="00D14DC6"/>
    <w:rsid w:val="00D1600F"/>
    <w:rsid w:val="00D16FC7"/>
    <w:rsid w:val="00D21919"/>
    <w:rsid w:val="00D21BFF"/>
    <w:rsid w:val="00D26C72"/>
    <w:rsid w:val="00D30DB4"/>
    <w:rsid w:val="00D34705"/>
    <w:rsid w:val="00D35DBF"/>
    <w:rsid w:val="00D360A6"/>
    <w:rsid w:val="00D405B1"/>
    <w:rsid w:val="00D41AC7"/>
    <w:rsid w:val="00D437CE"/>
    <w:rsid w:val="00D4380A"/>
    <w:rsid w:val="00D43934"/>
    <w:rsid w:val="00D5265B"/>
    <w:rsid w:val="00D55D7F"/>
    <w:rsid w:val="00D5777B"/>
    <w:rsid w:val="00D62693"/>
    <w:rsid w:val="00D62ACD"/>
    <w:rsid w:val="00D65D18"/>
    <w:rsid w:val="00D674C2"/>
    <w:rsid w:val="00D76000"/>
    <w:rsid w:val="00D80ED8"/>
    <w:rsid w:val="00D81A47"/>
    <w:rsid w:val="00D81B2D"/>
    <w:rsid w:val="00D834B7"/>
    <w:rsid w:val="00D836DB"/>
    <w:rsid w:val="00D871AC"/>
    <w:rsid w:val="00D95B8D"/>
    <w:rsid w:val="00D963A4"/>
    <w:rsid w:val="00D96CCD"/>
    <w:rsid w:val="00DA1122"/>
    <w:rsid w:val="00DA3221"/>
    <w:rsid w:val="00DA3378"/>
    <w:rsid w:val="00DA6E59"/>
    <w:rsid w:val="00DA7268"/>
    <w:rsid w:val="00DB45AC"/>
    <w:rsid w:val="00DB487D"/>
    <w:rsid w:val="00DB6476"/>
    <w:rsid w:val="00DB7D71"/>
    <w:rsid w:val="00DC0CE0"/>
    <w:rsid w:val="00DC68D0"/>
    <w:rsid w:val="00DC7325"/>
    <w:rsid w:val="00DD1C34"/>
    <w:rsid w:val="00DD1D56"/>
    <w:rsid w:val="00DD2E09"/>
    <w:rsid w:val="00DD5FDB"/>
    <w:rsid w:val="00DD6B3D"/>
    <w:rsid w:val="00DD78DD"/>
    <w:rsid w:val="00DE359A"/>
    <w:rsid w:val="00DE69D5"/>
    <w:rsid w:val="00DE6FE8"/>
    <w:rsid w:val="00DF0992"/>
    <w:rsid w:val="00DF109B"/>
    <w:rsid w:val="00DF1468"/>
    <w:rsid w:val="00DF3D0B"/>
    <w:rsid w:val="00DF4278"/>
    <w:rsid w:val="00DF62A9"/>
    <w:rsid w:val="00DF7521"/>
    <w:rsid w:val="00E01420"/>
    <w:rsid w:val="00E0489B"/>
    <w:rsid w:val="00E06FEB"/>
    <w:rsid w:val="00E07DEA"/>
    <w:rsid w:val="00E10A40"/>
    <w:rsid w:val="00E132D3"/>
    <w:rsid w:val="00E141E4"/>
    <w:rsid w:val="00E15717"/>
    <w:rsid w:val="00E15821"/>
    <w:rsid w:val="00E202A0"/>
    <w:rsid w:val="00E20721"/>
    <w:rsid w:val="00E238B8"/>
    <w:rsid w:val="00E24D02"/>
    <w:rsid w:val="00E31821"/>
    <w:rsid w:val="00E33516"/>
    <w:rsid w:val="00E37197"/>
    <w:rsid w:val="00E3783B"/>
    <w:rsid w:val="00E405BD"/>
    <w:rsid w:val="00E42280"/>
    <w:rsid w:val="00E51555"/>
    <w:rsid w:val="00E52893"/>
    <w:rsid w:val="00E6650F"/>
    <w:rsid w:val="00E7075B"/>
    <w:rsid w:val="00E72223"/>
    <w:rsid w:val="00E72594"/>
    <w:rsid w:val="00E73CBB"/>
    <w:rsid w:val="00E767C3"/>
    <w:rsid w:val="00E771B3"/>
    <w:rsid w:val="00E7782F"/>
    <w:rsid w:val="00E80706"/>
    <w:rsid w:val="00E87C43"/>
    <w:rsid w:val="00E91746"/>
    <w:rsid w:val="00E928B5"/>
    <w:rsid w:val="00E94635"/>
    <w:rsid w:val="00E954B7"/>
    <w:rsid w:val="00E96495"/>
    <w:rsid w:val="00E96D1B"/>
    <w:rsid w:val="00EA0DAF"/>
    <w:rsid w:val="00EA289F"/>
    <w:rsid w:val="00EA33A3"/>
    <w:rsid w:val="00EA5953"/>
    <w:rsid w:val="00EA5A8B"/>
    <w:rsid w:val="00EA6E0E"/>
    <w:rsid w:val="00EA74B2"/>
    <w:rsid w:val="00EB0437"/>
    <w:rsid w:val="00EB0E79"/>
    <w:rsid w:val="00EB3078"/>
    <w:rsid w:val="00EB5B29"/>
    <w:rsid w:val="00EC0B80"/>
    <w:rsid w:val="00EC76DF"/>
    <w:rsid w:val="00ED031A"/>
    <w:rsid w:val="00ED328E"/>
    <w:rsid w:val="00EE0FF1"/>
    <w:rsid w:val="00EE4D8A"/>
    <w:rsid w:val="00EE76A6"/>
    <w:rsid w:val="00EF1B4D"/>
    <w:rsid w:val="00EF2294"/>
    <w:rsid w:val="00F04047"/>
    <w:rsid w:val="00F12199"/>
    <w:rsid w:val="00F15538"/>
    <w:rsid w:val="00F258F3"/>
    <w:rsid w:val="00F2661D"/>
    <w:rsid w:val="00F30627"/>
    <w:rsid w:val="00F31B38"/>
    <w:rsid w:val="00F345C5"/>
    <w:rsid w:val="00F36858"/>
    <w:rsid w:val="00F37BA4"/>
    <w:rsid w:val="00F4031D"/>
    <w:rsid w:val="00F42CEB"/>
    <w:rsid w:val="00F44093"/>
    <w:rsid w:val="00F4448E"/>
    <w:rsid w:val="00F44EC9"/>
    <w:rsid w:val="00F45958"/>
    <w:rsid w:val="00F47117"/>
    <w:rsid w:val="00F50E72"/>
    <w:rsid w:val="00F51A4A"/>
    <w:rsid w:val="00F51FB8"/>
    <w:rsid w:val="00F574C8"/>
    <w:rsid w:val="00F618E0"/>
    <w:rsid w:val="00F621AD"/>
    <w:rsid w:val="00F6492A"/>
    <w:rsid w:val="00F64EE9"/>
    <w:rsid w:val="00F65440"/>
    <w:rsid w:val="00F6670F"/>
    <w:rsid w:val="00F71C3A"/>
    <w:rsid w:val="00F72B66"/>
    <w:rsid w:val="00F72EB1"/>
    <w:rsid w:val="00F808B1"/>
    <w:rsid w:val="00F82CB4"/>
    <w:rsid w:val="00F844FE"/>
    <w:rsid w:val="00F9222F"/>
    <w:rsid w:val="00F97ED2"/>
    <w:rsid w:val="00FA331F"/>
    <w:rsid w:val="00FA5B87"/>
    <w:rsid w:val="00FA6573"/>
    <w:rsid w:val="00FA70DA"/>
    <w:rsid w:val="00FB1F3D"/>
    <w:rsid w:val="00FC1866"/>
    <w:rsid w:val="00FC20F7"/>
    <w:rsid w:val="00FC22CE"/>
    <w:rsid w:val="00FC24BF"/>
    <w:rsid w:val="00FC35BB"/>
    <w:rsid w:val="00FC4A29"/>
    <w:rsid w:val="00FC4FA9"/>
    <w:rsid w:val="00FC65E9"/>
    <w:rsid w:val="00FC73E5"/>
    <w:rsid w:val="00FD11DD"/>
    <w:rsid w:val="00FD126B"/>
    <w:rsid w:val="00FD4114"/>
    <w:rsid w:val="00FE013F"/>
    <w:rsid w:val="00FE18E2"/>
    <w:rsid w:val="00FE2971"/>
    <w:rsid w:val="00FE3107"/>
    <w:rsid w:val="00FE40E1"/>
    <w:rsid w:val="00FF16D1"/>
    <w:rsid w:val="00FF4549"/>
    <w:rsid w:val="00FF5E48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871F3A8-C61E-4FD1-9081-43A59214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3714"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52A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552A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552A5"/>
  </w:style>
  <w:style w:type="table" w:styleId="a6">
    <w:name w:val="Table Grid"/>
    <w:basedOn w:val="a1"/>
    <w:rsid w:val="00911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352E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503714"/>
    <w:pPr>
      <w:spacing w:after="120"/>
    </w:pPr>
  </w:style>
  <w:style w:type="character" w:customStyle="1" w:styleId="a9">
    <w:name w:val="Основной текст Знак"/>
    <w:basedOn w:val="a0"/>
    <w:link w:val="a8"/>
    <w:rsid w:val="00503714"/>
    <w:rPr>
      <w:sz w:val="30"/>
      <w:szCs w:val="30"/>
    </w:rPr>
  </w:style>
  <w:style w:type="paragraph" w:customStyle="1" w:styleId="Default">
    <w:name w:val="Default"/>
    <w:rsid w:val="005037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ody Text Indent"/>
    <w:basedOn w:val="a"/>
    <w:link w:val="ab"/>
    <w:semiHidden/>
    <w:unhideWhenUsed/>
    <w:rsid w:val="006773C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6773C9"/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56.156.213.1\obmen\&#1064;&#1086;&#1088;&#1086;&#1093;&#1086;&#1074;%20&#1042;%20&#1040;\&#1089;&#1090;&#1088;&#1091;&#1082;&#1090;&#1091;&#1088;&#1072;%20&#1076;&#1086;&#1093;&#1086;&#1076;&#1086;&#1074;%20&#1082;&#1086;&#1085;.%20&#1073;-&#1090;&#1072;%20&#1079;&#1072;%202014-20161111111%20&#1075;&#1086;&#1076;&#1099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56.156.213.1\obmen\&#1064;&#1086;&#1088;&#1086;&#1093;&#1086;&#1074;%20&#1042;%20&#1040;\&#1089;&#1090;&#1088;&#1091;&#1082;&#1090;&#1091;&#1088;&#1072;%20&#1076;&#1086;&#1093;&#1086;&#1076;&#1086;&#1074;%20&#1082;&#1086;&#1085;.%20&#1073;-&#1090;&#1072;%20&#1079;&#1072;%202014-2016%20&#1075;&#1086;&#1076;&#1099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156.156.213.1\obmen\&#1064;&#1086;&#1088;&#1086;&#1093;&#1086;&#1074;%20&#1042;%20&#1040;\&#1089;&#1090;&#1088;&#1091;&#1082;&#1090;&#1091;&#1088;&#1072;%20&#1076;&#1086;&#1093;&#1086;&#1076;&#1086;&#1074;%20&#1082;&#1086;&#1085;.%20&#1073;-&#1090;&#1072;%20&#1079;&#1072;%202014-2016%20&#1075;&#1086;&#1076;&#1099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Структура собственных доходов консолидированного бюджета Мозырского района на  20</a:t>
            </a:r>
            <a:r>
              <a:rPr lang="en-US"/>
              <a:t>2</a:t>
            </a:r>
            <a:r>
              <a:rPr lang="ru-RU"/>
              <a:t>2 год</a:t>
            </a:r>
          </a:p>
        </c:rich>
      </c:tx>
      <c:layout>
        <c:manualLayout>
          <c:xMode val="edge"/>
          <c:yMode val="edge"/>
          <c:x val="0.12971102789730005"/>
          <c:y val="2.8405297755734912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413737969801906"/>
          <c:y val="0.33987013637194508"/>
          <c:w val="0.73941562148771889"/>
          <c:h val="0.46899142043145842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0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4FC5-4541-BEF7-000A582A6B72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4FC5-4541-BEF7-000A582A6B72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4FC5-4541-BEF7-000A582A6B72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4FC5-4541-BEF7-000A582A6B72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4FC5-4541-BEF7-000A582A6B72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4FC5-4541-BEF7-000A582A6B72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4FC5-4541-BEF7-000A582A6B72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4FC5-4541-BEF7-000A582A6B72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0-4FC5-4541-BEF7-000A582A6B72}"/>
              </c:ext>
            </c:extLst>
          </c:dPt>
          <c:dLbls>
            <c:dLbl>
              <c:idx val="0"/>
              <c:layout>
                <c:manualLayout>
                  <c:x val="0.20075584695684986"/>
                  <c:y val="-0.160393474634626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Налог на добычу (изьятие) природных ресурсов </a:t>
                    </a:r>
                  </a:p>
                  <a:p>
                    <a:r>
                      <a:rPr lang="ru-RU"/>
                      <a:t>1 281,1 тыс. рублей (0,8%)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FC5-4541-BEF7-000A582A6B72}"/>
                </c:ext>
              </c:extLst>
            </c:dLbl>
            <c:dLbl>
              <c:idx val="1"/>
              <c:layout>
                <c:manualLayout>
                  <c:x val="0.24242811158623748"/>
                  <c:y val="-0.1094429701189797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Штрафы удержания 453,4 тыс рублей (0,2%)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FC5-4541-BEF7-000A582A6B72}"/>
                </c:ext>
              </c:extLst>
            </c:dLbl>
            <c:dLbl>
              <c:idx val="2"/>
              <c:layout>
                <c:manualLayout>
                  <c:x val="-9.8628024729711924E-2"/>
                  <c:y val="-8.796141989629725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Налоги на собственность </a:t>
                    </a:r>
                  </a:p>
                  <a:p>
                    <a:r>
                      <a:rPr lang="ru-RU"/>
                      <a:t>37 396,8 тыс. рублей (22,4%)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FC5-4541-BEF7-000A582A6B72}"/>
                </c:ext>
              </c:extLst>
            </c:dLbl>
            <c:dLbl>
              <c:idx val="3"/>
              <c:layout>
                <c:manualLayout>
                  <c:x val="9.0615266254287938E-2"/>
                  <c:y val="1.226512279705744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Подоходный налог      78 980,0 тыс. рублей</a:t>
                    </a:r>
                  </a:p>
                  <a:p>
                    <a:r>
                      <a:rPr lang="ru-RU"/>
                      <a:t> (47,2%)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FC5-4541-BEF7-000A582A6B72}"/>
                </c:ext>
              </c:extLst>
            </c:dLbl>
            <c:dLbl>
              <c:idx val="4"/>
              <c:layout>
                <c:manualLayout>
                  <c:x val="4.1313778145011361E-3"/>
                  <c:y val="0.1021307461511861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НДС -</a:t>
                    </a:r>
                  </a:p>
                  <a:p>
                    <a:r>
                      <a:rPr lang="ru-RU"/>
                      <a:t>20</a:t>
                    </a:r>
                    <a:r>
                      <a:rPr lang="ru-RU" baseline="0"/>
                      <a:t> 307,8</a:t>
                    </a:r>
                    <a:r>
                      <a:rPr lang="ru-RU"/>
                      <a:t> тыс. рублей (12,1%)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FC5-4541-BEF7-000A582A6B72}"/>
                </c:ext>
              </c:extLst>
            </c:dLbl>
            <c:dLbl>
              <c:idx val="5"/>
              <c:layout>
                <c:manualLayout>
                  <c:x val="-2.5942530859298256E-2"/>
                  <c:y val="-2.156274924698843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Другие налоги от выручки от реализации товаров (работ, услуг)</a:t>
                    </a:r>
                  </a:p>
                  <a:p>
                    <a:r>
                      <a:rPr lang="ru-RU"/>
                      <a:t>12 813,9 тыс. рублей (7,6%)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FC5-4541-BEF7-000A582A6B72}"/>
                </c:ext>
              </c:extLst>
            </c:dLbl>
            <c:dLbl>
              <c:idx val="6"/>
              <c:layout>
                <c:manualLayout>
                  <c:x val="-5.8559678077835818E-2"/>
                  <c:y val="-0.1328544267616407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Доходы от сдачи в аренду и релизации гос. имущества  </a:t>
                    </a:r>
                  </a:p>
                  <a:p>
                    <a:r>
                      <a:rPr lang="ru-RU"/>
                      <a:t>273,7 тыс. рублей (0,2%)</a:t>
                    </a:r>
                  </a:p>
                  <a:p>
                    <a:endParaRPr lang="ru-RU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FC5-4541-BEF7-000A582A6B72}"/>
                </c:ext>
              </c:extLst>
            </c:dLbl>
            <c:dLbl>
              <c:idx val="7"/>
              <c:layout>
                <c:manualLayout>
                  <c:x val="0.10878828640532716"/>
                  <c:y val="-0.1806802582618218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Прочие</a:t>
                    </a:r>
                  </a:p>
                  <a:p>
                    <a:r>
                      <a:rPr lang="ru-RU"/>
                      <a:t> 9 685,9 </a:t>
                    </a:r>
                  </a:p>
                  <a:p>
                    <a:r>
                      <a:rPr lang="ru-RU"/>
                      <a:t>тыс. рублей</a:t>
                    </a:r>
                  </a:p>
                  <a:p>
                    <a:r>
                      <a:rPr lang="ru-RU"/>
                      <a:t> (5,8%)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888659367899194"/>
                      <c:h val="0.1285996872747848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E-4FC5-4541-BEF7-000A582A6B72}"/>
                </c:ext>
              </c:extLst>
            </c:dLbl>
            <c:dLbl>
              <c:idx val="8"/>
              <c:layout>
                <c:manualLayout>
                  <c:x val="0.18551659301211601"/>
                  <c:y val="-0.1306816790517804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Компенсации раходов государства</a:t>
                    </a:r>
                  </a:p>
                  <a:p>
                    <a:r>
                      <a:rPr lang="ru-RU"/>
                      <a:t> 5 923,4 тыс. рублей (3,5%)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4FC5-4541-BEF7-000A582A6B72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Лист6!$A$125:$A$133</c:f>
              <c:strCache>
                <c:ptCount val="9"/>
                <c:pt idx="0">
                  <c:v>Налог на прибыль - 1 308,3 тыс. рублей (1,1%)</c:v>
                </c:pt>
                <c:pt idx="1">
                  <c:v>Штрафы, удержания - 488,1 тыс. рублей (0,4%)</c:v>
                </c:pt>
                <c:pt idx="2">
                  <c:v>Подоходный налог - 39395,8 тыс. рублей (33,4 %)</c:v>
                </c:pt>
                <c:pt idx="3">
                  <c:v>Налоги на собственность -38 818,6 тыс. рублей (32,9%)</c:v>
                </c:pt>
                <c:pt idx="4">
                  <c:v>НДС - 15 014,8 тыс. рублей (12,7%)</c:v>
                </c:pt>
                <c:pt idx="5">
                  <c:v>Другие налоги 
 от выручки от реализации товаров (работ, услуг) -    9 276,3 тыс. рублей (7,9%)</c:v>
                </c:pt>
                <c:pt idx="6">
                  <c:v>Доходы от сдачи в аренду 
и реализации государственного имущества - 1 879,9 тыс. рублей (1,6%)</c:v>
                </c:pt>
                <c:pt idx="7">
                  <c:v>Прочие - 7 524,3 тыс. рублей (6,3%)</c:v>
                </c:pt>
                <c:pt idx="8">
                  <c:v>Компенсации расходов государства - 4 342,1 тыс. рублей (3,7%)</c:v>
                </c:pt>
              </c:strCache>
            </c:strRef>
          </c:cat>
          <c:val>
            <c:numRef>
              <c:f>Лист6!$B$125:$B$133</c:f>
              <c:numCache>
                <c:formatCode>0.0%</c:formatCode>
                <c:ptCount val="9"/>
                <c:pt idx="0">
                  <c:v>1.0999999999999999E-2</c:v>
                </c:pt>
                <c:pt idx="1">
                  <c:v>4.0000000000000001E-3</c:v>
                </c:pt>
                <c:pt idx="2">
                  <c:v>0.33400000000000002</c:v>
                </c:pt>
                <c:pt idx="3">
                  <c:v>0.32900000000000001</c:v>
                </c:pt>
                <c:pt idx="4">
                  <c:v>0.127</c:v>
                </c:pt>
                <c:pt idx="5">
                  <c:v>7.9000000000000001E-2</c:v>
                </c:pt>
                <c:pt idx="6">
                  <c:v>1.6E-2</c:v>
                </c:pt>
                <c:pt idx="7">
                  <c:v>6.3E-2</c:v>
                </c:pt>
                <c:pt idx="8">
                  <c:v>3.6999999999999998E-2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4FC5-4541-BEF7-000A582A6B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72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Структура расходов консолидированного бюджета Мозырского района </a:t>
            </a:r>
            <a:r>
              <a:rPr lang="en-US"/>
              <a:t> </a:t>
            </a:r>
            <a:r>
              <a:rPr lang="ru-RU"/>
              <a:t>на  2022 года</a:t>
            </a:r>
          </a:p>
        </c:rich>
      </c:tx>
      <c:layout>
        <c:manualLayout>
          <c:xMode val="edge"/>
          <c:yMode val="edge"/>
          <c:x val="0.13008134045163861"/>
          <c:y val="5.9427048634243834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6184541159915568E-2"/>
          <c:y val="0.28255821470592041"/>
          <c:w val="0.92964116996683088"/>
          <c:h val="0.55124913622466298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69"/>
          <c:dPt>
            <c:idx val="0"/>
            <c:bubble3D val="0"/>
            <c:explosion val="14"/>
            <c:spPr>
              <a:solidFill>
                <a:schemeClr val="accent2">
                  <a:lumMod val="40000"/>
                  <a:lumOff val="60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EFD6-4BC9-BF90-F70DFD7BF02F}"/>
              </c:ext>
            </c:extLst>
          </c:dPt>
          <c:dPt>
            <c:idx val="1"/>
            <c:bubble3D val="0"/>
            <c:spPr>
              <a:solidFill>
                <a:srgbClr val="92D05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EFD6-4BC9-BF90-F70DFD7BF02F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EFD6-4BC9-BF90-F70DFD7BF02F}"/>
              </c:ext>
            </c:extLst>
          </c:dPt>
          <c:dPt>
            <c:idx val="3"/>
            <c:bubble3D val="0"/>
            <c:spPr>
              <a:solidFill>
                <a:srgbClr val="FFC0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EFD6-4BC9-BF90-F70DFD7BF02F}"/>
              </c:ext>
            </c:extLst>
          </c:dPt>
          <c:dPt>
            <c:idx val="4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EFD6-4BC9-BF90-F70DFD7BF02F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A-EFD6-4BC9-BF90-F70DFD7BF02F}"/>
              </c:ext>
            </c:extLst>
          </c:dPt>
          <c:dPt>
            <c:idx val="6"/>
            <c:bubble3D val="0"/>
            <c:spPr>
              <a:solidFill>
                <a:srgbClr val="00B0F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EFD6-4BC9-BF90-F70DFD7BF02F}"/>
              </c:ext>
            </c:extLst>
          </c:dPt>
          <c:dLbls>
            <c:dLbl>
              <c:idx val="0"/>
              <c:layout>
                <c:manualLayout>
                  <c:x val="6.1938722128524769E-2"/>
                  <c:y val="8.548340324454525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Социальная сфера - 179,2 млн.рублей </a:t>
                    </a:r>
                  </a:p>
                  <a:p>
                    <a:r>
                      <a:rPr lang="ru-RU"/>
                      <a:t>(80,7 %)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FD6-4BC9-BF90-F70DFD7BF02F}"/>
                </c:ext>
              </c:extLst>
            </c:dLbl>
            <c:dLbl>
              <c:idx val="1"/>
              <c:layout>
                <c:manualLayout>
                  <c:x val="1.3954791483811534E-2"/>
                  <c:y val="-2.22859765681999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Сельское хозяйство - 3,9 млн. рублей (1,7%)</a:t>
                    </a:r>
                  </a:p>
                  <a:p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98968202399165"/>
                      <c:h val="0.1724861978459588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EFD6-4BC9-BF90-F70DFD7BF02F}"/>
                </c:ext>
              </c:extLst>
            </c:dLbl>
            <c:dLbl>
              <c:idx val="2"/>
              <c:layout>
                <c:manualLayout>
                  <c:x val="2.3595929793126046E-2"/>
                  <c:y val="-0.1047046459094091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Жилищно- коммунальное хозяйство - </a:t>
                    </a:r>
                  </a:p>
                  <a:p>
                    <a:r>
                      <a:rPr lang="ru-RU"/>
                      <a:t>21,0 млн.</a:t>
                    </a:r>
                    <a:r>
                      <a:rPr lang="ru-RU" baseline="0"/>
                      <a:t> рублей</a:t>
                    </a:r>
                    <a:endParaRPr lang="ru-RU"/>
                  </a:p>
                  <a:p>
                    <a:r>
                      <a:rPr lang="ru-RU"/>
                      <a:t> ( 9,5%)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FD6-4BC9-BF90-F70DFD7BF02F}"/>
                </c:ext>
              </c:extLst>
            </c:dLbl>
            <c:dLbl>
              <c:idx val="3"/>
              <c:layout>
                <c:manualLayout>
                  <c:x val="-6.3010091624766659E-2"/>
                  <c:y val="-8.718454528159351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Государственное управление- </a:t>
                    </a:r>
                  </a:p>
                  <a:p>
                    <a:r>
                      <a:rPr lang="ru-RU"/>
                      <a:t>9,4 млн.рублей (4,2%)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515621797149711"/>
                      <c:h val="0.1176167018531550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EFD6-4BC9-BF90-F70DFD7BF02F}"/>
                </c:ext>
              </c:extLst>
            </c:dLbl>
            <c:dLbl>
              <c:idx val="4"/>
              <c:layout>
                <c:manualLayout>
                  <c:x val="6.2230446141463197E-2"/>
                  <c:y val="-0.1158226527102831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Транспорт - 3,8 млн. рублей </a:t>
                    </a:r>
                  </a:p>
                  <a:p>
                    <a:r>
                      <a:rPr lang="ru-RU"/>
                      <a:t>( 1,7%)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FD6-4BC9-BF90-F70DFD7BF02F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Топливо  и энергетика - 0,4 млн. рублей</a:t>
                    </a:r>
                  </a:p>
                  <a:p>
                    <a:r>
                      <a:rPr lang="ru-RU"/>
                      <a:t> ( 0,2%)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FD6-4BC9-BF90-F70DFD7BF02F}"/>
                </c:ext>
              </c:extLst>
            </c:dLbl>
            <c:dLbl>
              <c:idx val="6"/>
              <c:layout>
                <c:manualLayout>
                  <c:x val="0.21624192486775065"/>
                  <c:y val="2.569736618743552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Прочие расходы - 4,4 млн. рублей</a:t>
                    </a:r>
                  </a:p>
                  <a:p>
                    <a:r>
                      <a:rPr lang="ru-RU"/>
                      <a:t>( 2,0%)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FD6-4BC9-BF90-F70DFD7BF02F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Лист3!$L$161:$L$167</c:f>
              <c:strCache>
                <c:ptCount val="7"/>
                <c:pt idx="0">
                  <c:v>Социальная сфера - 127,0 млн.рублей (81,8 %)</c:v>
                </c:pt>
                <c:pt idx="1">
                  <c:v>Сельское хозяйство - 3,7 млн. рублей (2,4%)</c:v>
                </c:pt>
                <c:pt idx="2">
                  <c:v>Жилищно- коммунальное хозяйство - 15,7 ( 10,1%)</c:v>
                </c:pt>
                <c:pt idx="3">
                  <c:v>Государственное управление - 3,9 млн. рублей (2,5%)</c:v>
                </c:pt>
                <c:pt idx="4">
                  <c:v>Транспорт - 2,5 млн. рублей ( 1,6%)</c:v>
                </c:pt>
                <c:pt idx="5">
                  <c:v>Топливо  и энергетика - 0,4 млн. рублей ( 0,3%)</c:v>
                </c:pt>
                <c:pt idx="6">
                  <c:v>Прочие расходы - 2,0 млн. рублей( 1,3%)</c:v>
                </c:pt>
              </c:strCache>
            </c:strRef>
          </c:cat>
          <c:val>
            <c:numRef>
              <c:f>Лист3!$M$161:$M$167</c:f>
              <c:numCache>
                <c:formatCode>0.0%</c:formatCode>
                <c:ptCount val="7"/>
                <c:pt idx="0">
                  <c:v>0.81799999999999995</c:v>
                </c:pt>
                <c:pt idx="1">
                  <c:v>2.4E-2</c:v>
                </c:pt>
                <c:pt idx="2">
                  <c:v>0.10100000000000001</c:v>
                </c:pt>
                <c:pt idx="3">
                  <c:v>2.5000000000000001E-2</c:v>
                </c:pt>
                <c:pt idx="4">
                  <c:v>1.6E-2</c:v>
                </c:pt>
                <c:pt idx="5">
                  <c:v>3.0000000000000001E-3</c:v>
                </c:pt>
                <c:pt idx="6">
                  <c:v>1.2999999999999999E-2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EFD6-4BC9-BF90-F70DFD7BF0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>
      <a:solidFill>
        <a:schemeClr val="tx1"/>
      </a:solidFill>
      <a:prstDash val="solid"/>
    </a:ln>
  </c:spPr>
  <c:txPr>
    <a:bodyPr/>
    <a:lstStyle/>
    <a:p>
      <a:pPr>
        <a:defRPr sz="102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Структура расходов консолидированного бюджета Мозырского района  на социальную сферу  на </a:t>
            </a:r>
            <a:r>
              <a:rPr lang="en-US"/>
              <a:t> </a:t>
            </a:r>
            <a:r>
              <a:rPr lang="ru-RU"/>
              <a:t>2022 год</a:t>
            </a:r>
          </a:p>
        </c:rich>
      </c:tx>
      <c:layout>
        <c:manualLayout>
          <c:xMode val="edge"/>
          <c:yMode val="edge"/>
          <c:x val="0.13641772051220871"/>
          <c:y val="2.9598155576464891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1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9769403244039223E-2"/>
          <c:y val="0.18120862940912874"/>
          <c:w val="0.93371702466389761"/>
          <c:h val="0.61102248397812065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DD79-4F3C-AA48-551875048B59}"/>
              </c:ext>
            </c:extLst>
          </c:dPt>
          <c:dPt>
            <c:idx val="1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DD79-4F3C-AA48-551875048B59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DD79-4F3C-AA48-551875048B59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DD79-4F3C-AA48-551875048B59}"/>
              </c:ext>
            </c:extLst>
          </c:dPt>
          <c:dPt>
            <c:idx val="4"/>
            <c:bubble3D val="0"/>
            <c:spPr>
              <a:solidFill>
                <a:schemeClr val="accent3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DD79-4F3C-AA48-551875048B59}"/>
              </c:ext>
            </c:extLst>
          </c:dPt>
          <c:dLbls>
            <c:dLbl>
              <c:idx val="0"/>
              <c:layout>
                <c:manualLayout>
                  <c:x val="-6.2940114733568309E-2"/>
                  <c:y val="-0.2366757000903342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Образование - </a:t>
                    </a:r>
                  </a:p>
                  <a:p>
                    <a:r>
                      <a:rPr lang="ru-RU"/>
                      <a:t>88,4 млн. рублей (49,3%)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401176592011561"/>
                      <c:h val="7.13640469738030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DD79-4F3C-AA48-551875048B59}"/>
                </c:ext>
              </c:extLst>
            </c:dLbl>
            <c:dLbl>
              <c:idx val="1"/>
              <c:layout>
                <c:manualLayout>
                  <c:x val="3.1818532746364696E-2"/>
                  <c:y val="0.1160046660834062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Здравоохранение - 75,3 млн.</a:t>
                    </a:r>
                    <a:r>
                      <a:rPr lang="ru-RU" baseline="0"/>
                      <a:t> рублей (42%)</a:t>
                    </a:r>
                    <a:endParaRPr lang="ru-RU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D79-4F3C-AA48-551875048B59}"/>
                </c:ext>
              </c:extLst>
            </c:dLbl>
            <c:dLbl>
              <c:idx val="2"/>
              <c:layout>
                <c:manualLayout>
                  <c:x val="-2.6833741973810728E-2"/>
                  <c:y val="-9.756097560975610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Культура - </a:t>
                    </a:r>
                  </a:p>
                  <a:p>
                    <a:r>
                      <a:rPr lang="ru-RU"/>
                      <a:t>5,5 млн. рублей     ( 3,1 %)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D79-4F3C-AA48-551875048B59}"/>
                </c:ext>
              </c:extLst>
            </c:dLbl>
            <c:dLbl>
              <c:idx val="3"/>
              <c:layout>
                <c:manualLayout>
                  <c:x val="8.8751289989680085E-2"/>
                  <c:y val="-9.214092140921402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Физическая</a:t>
                    </a:r>
                    <a:r>
                      <a:rPr lang="ru-RU" baseline="0"/>
                      <a:t> культура и спорт - 3,3 млн. рублей (1,9 %) </a:t>
                    </a:r>
                    <a:endParaRPr lang="ru-RU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D79-4F3C-AA48-551875048B59}"/>
                </c:ext>
              </c:extLst>
            </c:dLbl>
            <c:dLbl>
              <c:idx val="4"/>
              <c:layout>
                <c:manualLayout>
                  <c:x val="0.11557224972226805"/>
                  <c:y val="-8.491418247515808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Социальная политика - </a:t>
                    </a:r>
                  </a:p>
                  <a:p>
                    <a:r>
                      <a:rPr lang="ru-RU"/>
                      <a:t>6,7 млн. рублей (3,7%)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D79-4F3C-AA48-551875048B59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Лист4!$I$163:$I$167</c:f>
              <c:strCache>
                <c:ptCount val="5"/>
                <c:pt idx="0">
                  <c:v>Образование - 63,6 млн. рублей (50,1%)</c:v>
                </c:pt>
                <c:pt idx="1">
                  <c:v>Здравоохранение - 50,3 млн. рублей (39,6 %)</c:v>
                </c:pt>
                <c:pt idx="2">
                  <c:v>Культура - 5,0 млн. рублей     ( 3,9 %)</c:v>
                </c:pt>
                <c:pt idx="3">
                  <c:v>Физическая культура и спорт -  2,6 млн. рублей (2,1 %)</c:v>
                </c:pt>
                <c:pt idx="4">
                  <c:v>Социальная политика - 5,5 млн. рублей (4,3%)</c:v>
                </c:pt>
              </c:strCache>
            </c:strRef>
          </c:cat>
          <c:val>
            <c:numRef>
              <c:f>Лист4!$J$163:$J$167</c:f>
              <c:numCache>
                <c:formatCode>0.0%</c:formatCode>
                <c:ptCount val="5"/>
                <c:pt idx="0">
                  <c:v>0.501</c:v>
                </c:pt>
                <c:pt idx="1">
                  <c:v>0.39600000000000002</c:v>
                </c:pt>
                <c:pt idx="2">
                  <c:v>3.9E-2</c:v>
                </c:pt>
                <c:pt idx="3">
                  <c:v>2.1000000000000001E-2</c:v>
                </c:pt>
                <c:pt idx="4">
                  <c:v>4.2999999999999997E-2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DD79-4F3C-AA48-551875048B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>
      <a:solidFill>
        <a:schemeClr val="tx1"/>
      </a:solidFill>
    </a:ln>
  </c:spPr>
  <c:txPr>
    <a:bodyPr/>
    <a:lstStyle/>
    <a:p>
      <a:pPr>
        <a:defRPr sz="17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4D307-FCC5-4628-B328-52C4B7E6F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972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Кому</vt:lpstr>
    </vt:vector>
  </TitlesOfParts>
  <Company>SPecialiST RePack</Company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Кому</dc:title>
  <dc:creator>budget11</dc:creator>
  <cp:lastModifiedBy>Шорохов Вадим Аркадьевич</cp:lastModifiedBy>
  <cp:revision>101</cp:revision>
  <cp:lastPrinted>2022-05-11T10:06:00Z</cp:lastPrinted>
  <dcterms:created xsi:type="dcterms:W3CDTF">2020-02-14T11:36:00Z</dcterms:created>
  <dcterms:modified xsi:type="dcterms:W3CDTF">2022-05-16T12:23:00Z</dcterms:modified>
</cp:coreProperties>
</file>