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882EE" w14:textId="77777777" w:rsidR="009B74AD" w:rsidRDefault="009B74AD" w:rsidP="009B74AD">
      <w:pPr>
        <w:pStyle w:val="2"/>
        <w:spacing w:before="0" w:beforeAutospacing="0" w:after="0" w:afterAutospacing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Социальное обслуживание в замещающей семье</w:t>
      </w:r>
    </w:p>
    <w:p w14:paraId="36D3D621" w14:textId="77777777" w:rsidR="009B74AD" w:rsidRDefault="009B74AD" w:rsidP="00A30CA5">
      <w:pPr>
        <w:spacing w:after="0" w:line="240" w:lineRule="auto"/>
        <w:jc w:val="both"/>
        <w:rPr>
          <w:rFonts w:ascii="Times New Roman" w:hAnsi="Times New Roman"/>
          <w:color w:val="443F3F"/>
          <w:sz w:val="28"/>
          <w:szCs w:val="28"/>
          <w:lang w:eastAsia="ru-RU"/>
        </w:rPr>
      </w:pPr>
    </w:p>
    <w:p w14:paraId="77CA7884" w14:textId="77777777" w:rsidR="00A30CA5" w:rsidRPr="00E461C4" w:rsidRDefault="00A30CA5" w:rsidP="00A30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43F3F"/>
          <w:sz w:val="28"/>
          <w:szCs w:val="28"/>
          <w:lang w:eastAsia="ru-RU"/>
        </w:rPr>
        <w:tab/>
      </w:r>
      <w:r w:rsidRPr="00E461C4">
        <w:rPr>
          <w:rFonts w:ascii="Times New Roman" w:hAnsi="Times New Roman"/>
          <w:sz w:val="28"/>
          <w:szCs w:val="28"/>
          <w:lang w:eastAsia="ru-RU"/>
        </w:rPr>
        <w:t>Постановлением Совета Министров Республики Беларусь от 20 ноября 2017 г. № 864 утверждено Положение о социальном обслуживании в замещающей семье.</w:t>
      </w:r>
    </w:p>
    <w:p w14:paraId="633EBBA8" w14:textId="29E7E9B6" w:rsidR="00A30CA5" w:rsidRPr="00E461C4" w:rsidRDefault="00A63531" w:rsidP="00A63531">
      <w:pPr>
        <w:pStyle w:val="p-normal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61C4">
        <w:rPr>
          <w:rStyle w:val="h-normal"/>
          <w:rFonts w:ascii="Arial" w:hAnsi="Arial" w:cs="Arial"/>
          <w:b/>
          <w:bCs/>
          <w:sz w:val="25"/>
          <w:szCs w:val="25"/>
        </w:rPr>
        <w:t xml:space="preserve"> </w:t>
      </w:r>
      <w:r w:rsidR="00A30CA5" w:rsidRPr="00E461C4">
        <w:rPr>
          <w:sz w:val="28"/>
          <w:szCs w:val="28"/>
        </w:rPr>
        <w:tab/>
        <w:t xml:space="preserve">Основные задачи этого вида социального обслуживания – создание семейного окружения для гражданина, психологическая реабилитация личности и оказание социально-бытовых услуг.  </w:t>
      </w:r>
    </w:p>
    <w:p w14:paraId="78B20DC5" w14:textId="77777777" w:rsidR="00A30CA5" w:rsidRPr="00E461C4" w:rsidRDefault="00A30CA5" w:rsidP="00FC53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61C4">
        <w:rPr>
          <w:sz w:val="28"/>
          <w:szCs w:val="28"/>
        </w:rPr>
        <w:tab/>
        <w:t xml:space="preserve">На право жить </w:t>
      </w:r>
      <w:r w:rsidRPr="005A2E05">
        <w:rPr>
          <w:b/>
          <w:sz w:val="28"/>
          <w:szCs w:val="28"/>
        </w:rPr>
        <w:t>в замещающей семье</w:t>
      </w:r>
      <w:r w:rsidRPr="00E461C4">
        <w:rPr>
          <w:sz w:val="28"/>
          <w:szCs w:val="28"/>
        </w:rPr>
        <w:t xml:space="preserve"> </w:t>
      </w:r>
      <w:r w:rsidRPr="005A2E05">
        <w:rPr>
          <w:b/>
          <w:sz w:val="28"/>
          <w:szCs w:val="28"/>
        </w:rPr>
        <w:t>может рассчитывать любой «совершеннолетний нетрудоспособный гражданин»</w:t>
      </w:r>
      <w:r w:rsidRPr="00E461C4">
        <w:rPr>
          <w:sz w:val="28"/>
          <w:szCs w:val="28"/>
        </w:rPr>
        <w:t>. Согласно положению, в эту категорию попадают неработающие инвалиды I или II группы, а также неработающие граждане, достигшие 70-летнего возраста, постоянно проживающие на территории Беларуси и оставшиеся без детей, супругов и родителей.</w:t>
      </w:r>
    </w:p>
    <w:p w14:paraId="61C7346D" w14:textId="77777777" w:rsidR="00A30CA5" w:rsidRPr="00E461C4" w:rsidRDefault="00A30CA5" w:rsidP="008D4A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61C4">
        <w:rPr>
          <w:sz w:val="28"/>
          <w:szCs w:val="28"/>
        </w:rPr>
        <w:tab/>
        <w:t>Замещающая семья принимает на себя обязательства по содержанию и обеспечению пожилого человека необходимым уходом, питанием, лекарственными средствами, предметами повседневного спроса, оказанию доврачебной медицинской помощи, медицинскому сопровождению, организует общий быт, досуг на основе взаимоуважения, создавая благоприятный психологический климат.</w:t>
      </w:r>
    </w:p>
    <w:p w14:paraId="32332F29" w14:textId="77777777" w:rsidR="00A30CA5" w:rsidRPr="00E461C4" w:rsidRDefault="00A30CA5" w:rsidP="008D4A4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461C4">
        <w:rPr>
          <w:sz w:val="28"/>
          <w:szCs w:val="28"/>
        </w:rPr>
        <w:tab/>
        <w:t>Чтобы попасть в замещающую семью, необходимо заключить трехсторонний договор между местным исполнительным органом, одиноким нетрудоспособным гражданином, за которым необходим уход и за которым не закреплена какая-либо еще форма социального обслуживания, а также человеком, который готов взять на себя уход за пожилым человеком.</w:t>
      </w:r>
    </w:p>
    <w:p w14:paraId="70A51182" w14:textId="77777777" w:rsidR="00E461C4" w:rsidRDefault="00A30CA5" w:rsidP="00A30CA5">
      <w:pPr>
        <w:spacing w:after="0" w:line="240" w:lineRule="auto"/>
        <w:jc w:val="both"/>
        <w:rPr>
          <w:rFonts w:ascii="Times New Roman" w:hAnsi="Times New Roman"/>
          <w:i/>
          <w:iCs/>
          <w:color w:val="443F3F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443F3F"/>
          <w:sz w:val="28"/>
          <w:szCs w:val="28"/>
          <w:lang w:eastAsia="ru-RU"/>
        </w:rPr>
        <w:tab/>
      </w:r>
    </w:p>
    <w:p w14:paraId="079D8B5C" w14:textId="77777777" w:rsidR="00A30CA5" w:rsidRDefault="00A30CA5" w:rsidP="00A30CA5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E461C4">
        <w:rPr>
          <w:rFonts w:ascii="Times New Roman" w:hAnsi="Times New Roman"/>
          <w:b/>
          <w:i/>
          <w:iCs/>
          <w:sz w:val="28"/>
          <w:szCs w:val="28"/>
          <w:lang w:eastAsia="ru-RU"/>
        </w:rPr>
        <w:t>Порядок заключения договора об оказании социальных услуг в замещающей семье</w:t>
      </w:r>
    </w:p>
    <w:p w14:paraId="41F807E3" w14:textId="77777777" w:rsidR="00E461C4" w:rsidRPr="00E461C4" w:rsidRDefault="00E461C4" w:rsidP="00A30C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3536388" w14:textId="77777777" w:rsidR="00A30CA5" w:rsidRPr="00E461C4" w:rsidRDefault="00A30CA5" w:rsidP="00A30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43F3F"/>
          <w:sz w:val="28"/>
          <w:szCs w:val="28"/>
          <w:lang w:eastAsia="ru-RU"/>
        </w:rPr>
        <w:tab/>
      </w:r>
      <w:r w:rsidRPr="00E461C4">
        <w:rPr>
          <w:rFonts w:ascii="Times New Roman" w:hAnsi="Times New Roman"/>
          <w:sz w:val="28"/>
          <w:szCs w:val="28"/>
          <w:lang w:eastAsia="ru-RU"/>
        </w:rPr>
        <w:t>Оказание социальных услуг в замещающей семье осуществляется на основании трехстороннего договора, сторонами которого являются местный исполнительный и распорядительный орган в лице территориального центра социального обслуживания населения, совершеннолетний нетрудоспособный гражданин и Помощник.</w:t>
      </w:r>
    </w:p>
    <w:p w14:paraId="111E50F8" w14:textId="77777777" w:rsidR="00A30CA5" w:rsidRPr="00E461C4" w:rsidRDefault="00A30CA5" w:rsidP="00A30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1C4">
        <w:rPr>
          <w:rFonts w:ascii="Times New Roman" w:hAnsi="Times New Roman"/>
          <w:sz w:val="28"/>
          <w:szCs w:val="28"/>
          <w:lang w:eastAsia="ru-RU"/>
        </w:rPr>
        <w:tab/>
        <w:t xml:space="preserve">Рассмотрение вопроса о целесообразности заключения договора оказания социальных услуг в форме замещающей семьи возлагается </w:t>
      </w:r>
      <w:proofErr w:type="gramStart"/>
      <w:r w:rsidRPr="00E461C4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C5B70" w:rsidRPr="00E461C4">
        <w:rPr>
          <w:rFonts w:ascii="Times New Roman" w:hAnsi="Times New Roman"/>
          <w:sz w:val="28"/>
          <w:szCs w:val="28"/>
          <w:lang w:eastAsia="ru-RU"/>
        </w:rPr>
        <w:t>комиссию</w:t>
      </w:r>
      <w:proofErr w:type="gramEnd"/>
      <w:r w:rsidR="00FC5B70" w:rsidRPr="00E461C4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Pr="00E461C4">
        <w:rPr>
          <w:rFonts w:ascii="Times New Roman" w:hAnsi="Times New Roman"/>
          <w:sz w:val="28"/>
          <w:szCs w:val="28"/>
          <w:lang w:eastAsia="ru-RU"/>
        </w:rPr>
        <w:t>формир</w:t>
      </w:r>
      <w:r w:rsidR="00FC5B70" w:rsidRPr="00E461C4">
        <w:rPr>
          <w:rFonts w:ascii="Times New Roman" w:hAnsi="Times New Roman"/>
          <w:sz w:val="28"/>
          <w:szCs w:val="28"/>
          <w:lang w:eastAsia="ru-RU"/>
        </w:rPr>
        <w:t>ованную</w:t>
      </w:r>
      <w:r w:rsidRPr="00E461C4">
        <w:rPr>
          <w:rFonts w:ascii="Times New Roman" w:hAnsi="Times New Roman"/>
          <w:sz w:val="28"/>
          <w:szCs w:val="28"/>
          <w:lang w:eastAsia="ru-RU"/>
        </w:rPr>
        <w:t xml:space="preserve"> местным исполнительным </w:t>
      </w:r>
      <w:r w:rsidR="00FC5B70" w:rsidRPr="00E461C4">
        <w:rPr>
          <w:rFonts w:ascii="Times New Roman" w:hAnsi="Times New Roman"/>
          <w:sz w:val="28"/>
          <w:szCs w:val="28"/>
          <w:lang w:eastAsia="ru-RU"/>
        </w:rPr>
        <w:t>комитетом</w:t>
      </w:r>
      <w:r w:rsidRPr="00E461C4">
        <w:rPr>
          <w:rFonts w:ascii="Times New Roman" w:hAnsi="Times New Roman"/>
          <w:sz w:val="28"/>
          <w:szCs w:val="28"/>
          <w:lang w:eastAsia="ru-RU"/>
        </w:rPr>
        <w:t>.</w:t>
      </w:r>
    </w:p>
    <w:p w14:paraId="5314F789" w14:textId="77777777" w:rsidR="00E461C4" w:rsidRDefault="00A30CA5" w:rsidP="00A30CA5">
      <w:pPr>
        <w:spacing w:after="0" w:line="240" w:lineRule="auto"/>
        <w:jc w:val="both"/>
        <w:rPr>
          <w:rFonts w:ascii="Times New Roman" w:hAnsi="Times New Roman"/>
          <w:i/>
          <w:iCs/>
          <w:color w:val="443F3F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443F3F"/>
          <w:sz w:val="28"/>
          <w:szCs w:val="28"/>
          <w:lang w:eastAsia="ru-RU"/>
        </w:rPr>
        <w:tab/>
      </w:r>
    </w:p>
    <w:p w14:paraId="66691A82" w14:textId="77777777" w:rsidR="00E461C4" w:rsidRPr="00E461C4" w:rsidRDefault="00A30CA5" w:rsidP="00E461C4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E461C4">
        <w:rPr>
          <w:rFonts w:ascii="Times New Roman" w:hAnsi="Times New Roman"/>
          <w:b/>
          <w:i/>
          <w:iCs/>
          <w:sz w:val="28"/>
          <w:szCs w:val="28"/>
          <w:lang w:eastAsia="ru-RU"/>
        </w:rPr>
        <w:t>Для заключения договора оказания социальных услуг</w:t>
      </w:r>
    </w:p>
    <w:p w14:paraId="692AE1F6" w14:textId="77777777" w:rsidR="00E461C4" w:rsidRDefault="00E461C4" w:rsidP="00E461C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iCs/>
          <w:color w:val="443F3F"/>
          <w:sz w:val="28"/>
          <w:szCs w:val="28"/>
          <w:lang w:eastAsia="ru-RU"/>
        </w:rPr>
      </w:pPr>
    </w:p>
    <w:p w14:paraId="2D2B9A6C" w14:textId="77777777" w:rsidR="00A30CA5" w:rsidRPr="00E461C4" w:rsidRDefault="00A30CA5" w:rsidP="00A30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1C4">
        <w:rPr>
          <w:rFonts w:ascii="Times New Roman" w:hAnsi="Times New Roman"/>
          <w:sz w:val="28"/>
          <w:szCs w:val="28"/>
          <w:lang w:eastAsia="ru-RU"/>
        </w:rPr>
        <w:t> Помощник, а также совершеннолетний нетрудоспособный гражданин обращаются в территориальный центр по месту регистрации (месту жительства).</w:t>
      </w:r>
    </w:p>
    <w:p w14:paraId="7CCFE4F7" w14:textId="77777777" w:rsidR="00A30CA5" w:rsidRPr="00E461C4" w:rsidRDefault="00A30CA5" w:rsidP="00A30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1C4">
        <w:rPr>
          <w:rFonts w:ascii="Times New Roman" w:hAnsi="Times New Roman"/>
          <w:sz w:val="28"/>
          <w:szCs w:val="28"/>
          <w:lang w:eastAsia="ru-RU"/>
        </w:rPr>
        <w:lastRenderedPageBreak/>
        <w:tab/>
        <w:t>При заключении договора оказания социальных услуг с несколькими совершеннолетними нетрудоспособными гражданами (в том числе с супружеской парой) договор заключается с каждым гражданином отдельно.</w:t>
      </w:r>
    </w:p>
    <w:p w14:paraId="4E8FDFBA" w14:textId="77777777" w:rsidR="00A30CA5" w:rsidRPr="00E461C4" w:rsidRDefault="00A30CA5" w:rsidP="00A30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1C4">
        <w:rPr>
          <w:rFonts w:ascii="Times New Roman" w:hAnsi="Times New Roman"/>
          <w:sz w:val="28"/>
          <w:szCs w:val="28"/>
          <w:lang w:eastAsia="ru-RU"/>
        </w:rPr>
        <w:tab/>
        <w:t>Следует отметить, что заключение договора оказания социальных услуг Помощником с тремя и более совершеннолетними нетрудоспособными гражданами одновременно не допускается.</w:t>
      </w:r>
    </w:p>
    <w:p w14:paraId="0086B020" w14:textId="77777777" w:rsidR="00FC5B70" w:rsidRPr="00A30CA5" w:rsidRDefault="00FC5B70" w:rsidP="00A30CA5">
      <w:pPr>
        <w:spacing w:after="0" w:line="240" w:lineRule="auto"/>
        <w:jc w:val="both"/>
        <w:rPr>
          <w:rFonts w:ascii="Times New Roman" w:hAnsi="Times New Roman"/>
          <w:color w:val="443F3F"/>
          <w:sz w:val="28"/>
          <w:szCs w:val="28"/>
          <w:lang w:eastAsia="ru-RU"/>
        </w:rPr>
      </w:pPr>
    </w:p>
    <w:p w14:paraId="4A1F6F07" w14:textId="77777777" w:rsidR="00A30CA5" w:rsidRPr="00E461C4" w:rsidRDefault="00A30CA5" w:rsidP="00E461C4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E461C4">
        <w:rPr>
          <w:rFonts w:ascii="Times New Roman" w:hAnsi="Times New Roman"/>
          <w:b/>
          <w:i/>
          <w:iCs/>
          <w:sz w:val="28"/>
          <w:szCs w:val="28"/>
          <w:lang w:eastAsia="ru-RU"/>
        </w:rPr>
        <w:t>Порядок формирования и расходования бюджета замещающей семьи</w:t>
      </w:r>
    </w:p>
    <w:p w14:paraId="32F32A40" w14:textId="77777777" w:rsidR="00E461C4" w:rsidRPr="00A30CA5" w:rsidRDefault="00E461C4" w:rsidP="00E461C4">
      <w:pPr>
        <w:spacing w:after="0" w:line="240" w:lineRule="auto"/>
        <w:jc w:val="both"/>
        <w:rPr>
          <w:rFonts w:ascii="Times New Roman" w:hAnsi="Times New Roman"/>
          <w:b/>
          <w:color w:val="443F3F"/>
          <w:sz w:val="28"/>
          <w:szCs w:val="28"/>
          <w:lang w:eastAsia="ru-RU"/>
        </w:rPr>
      </w:pPr>
    </w:p>
    <w:p w14:paraId="35A89BDD" w14:textId="77777777" w:rsidR="00A30CA5" w:rsidRPr="00E461C4" w:rsidRDefault="00FC5B70" w:rsidP="00A30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1C4">
        <w:rPr>
          <w:rFonts w:ascii="Times New Roman" w:hAnsi="Times New Roman"/>
          <w:sz w:val="28"/>
          <w:szCs w:val="28"/>
          <w:lang w:eastAsia="ru-RU"/>
        </w:rPr>
        <w:t>Для финансового обеспечения нужд замещающей семьи формируется бюджет замещающей семьи.</w:t>
      </w:r>
      <w:r w:rsidR="00A30CA5" w:rsidRPr="00E461C4">
        <w:rPr>
          <w:rFonts w:ascii="Times New Roman" w:hAnsi="Times New Roman"/>
          <w:sz w:val="28"/>
          <w:szCs w:val="28"/>
          <w:lang w:eastAsia="ru-RU"/>
        </w:rPr>
        <w:t xml:space="preserve"> Порядок его формирования и использования отражается в соответствующем соглашении к договору. При этом устанавливается, что сумма денежных средств, передаваемых совершеннолетним нетрудоспособным гражданином в бюджет замещающей семьи, не может превышать 75 процентов его пенсии с учетом надбавок, доплат и повышений.</w:t>
      </w:r>
    </w:p>
    <w:p w14:paraId="2070331F" w14:textId="77777777" w:rsidR="00A30CA5" w:rsidRPr="00A30CA5" w:rsidRDefault="00A30CA5" w:rsidP="00A30CA5">
      <w:pPr>
        <w:spacing w:after="0" w:line="240" w:lineRule="auto"/>
        <w:jc w:val="both"/>
        <w:rPr>
          <w:rFonts w:ascii="Times New Roman" w:hAnsi="Times New Roman"/>
          <w:color w:val="443F3F"/>
          <w:sz w:val="28"/>
          <w:szCs w:val="28"/>
          <w:lang w:eastAsia="ru-RU"/>
        </w:rPr>
      </w:pPr>
    </w:p>
    <w:p w14:paraId="0B65EAD5" w14:textId="77777777" w:rsidR="00A30CA5" w:rsidRPr="00E461C4" w:rsidRDefault="00A30CA5" w:rsidP="00A30C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61C4">
        <w:rPr>
          <w:rFonts w:ascii="Times New Roman" w:hAnsi="Times New Roman"/>
          <w:b/>
          <w:i/>
          <w:iCs/>
          <w:sz w:val="28"/>
          <w:szCs w:val="28"/>
          <w:lang w:eastAsia="ru-RU"/>
        </w:rPr>
        <w:t>Денежное вознаграждение Помощнику</w:t>
      </w:r>
    </w:p>
    <w:p w14:paraId="5FEE9431" w14:textId="77777777" w:rsidR="00A30CA5" w:rsidRPr="00A30CA5" w:rsidRDefault="00A30CA5" w:rsidP="00A30CA5">
      <w:pPr>
        <w:spacing w:after="0" w:line="240" w:lineRule="auto"/>
        <w:jc w:val="both"/>
        <w:rPr>
          <w:rFonts w:ascii="Times New Roman" w:hAnsi="Times New Roman"/>
          <w:color w:val="443F3F"/>
          <w:sz w:val="28"/>
          <w:szCs w:val="28"/>
          <w:lang w:eastAsia="ru-RU"/>
        </w:rPr>
      </w:pPr>
    </w:p>
    <w:p w14:paraId="5EB7F916" w14:textId="77777777" w:rsidR="00A30CA5" w:rsidRPr="00E461C4" w:rsidRDefault="00FC5B70" w:rsidP="00A30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43F3F"/>
          <w:sz w:val="28"/>
          <w:szCs w:val="28"/>
          <w:lang w:eastAsia="ru-RU"/>
        </w:rPr>
        <w:tab/>
      </w:r>
      <w:r w:rsidR="00A30CA5" w:rsidRPr="00E461C4">
        <w:rPr>
          <w:rFonts w:ascii="Times New Roman" w:hAnsi="Times New Roman"/>
          <w:sz w:val="28"/>
          <w:szCs w:val="28"/>
          <w:lang w:eastAsia="ru-RU"/>
        </w:rPr>
        <w:t>В случае оказания социальных услуг в замещающей семье инвалиду I группы с резко выраженным нарушением способности к самообслуживанию Постановлением предусмотрена выплата Помощнику ежемесячного денежного вознаграждения. При этом размер такого вознаграждения составляет 100 процентов наибольшей величины бюджета прожиточного минимума в среднем на душу населения, утвержденного Министерством труда и социальной защиты, за два последних квартала, а при одновременном оказании социальных услуг двум нетрудоспособным гражданам – в размере 150 процентов.</w:t>
      </w:r>
    </w:p>
    <w:p w14:paraId="52DBA04D" w14:textId="77777777" w:rsidR="00A30CA5" w:rsidRPr="00A30CA5" w:rsidRDefault="00A30CA5" w:rsidP="00A30CA5">
      <w:pPr>
        <w:spacing w:after="0" w:line="240" w:lineRule="auto"/>
        <w:jc w:val="both"/>
        <w:rPr>
          <w:rFonts w:ascii="Times New Roman" w:hAnsi="Times New Roman"/>
          <w:color w:val="443F3F"/>
          <w:sz w:val="28"/>
          <w:szCs w:val="28"/>
          <w:lang w:eastAsia="ru-RU"/>
        </w:rPr>
      </w:pPr>
    </w:p>
    <w:p w14:paraId="4EA1859C" w14:textId="77777777" w:rsidR="00A30CA5" w:rsidRPr="00E461C4" w:rsidRDefault="00A30CA5" w:rsidP="00A30C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461C4">
        <w:rPr>
          <w:rFonts w:ascii="Times New Roman" w:hAnsi="Times New Roman"/>
          <w:b/>
          <w:i/>
          <w:iCs/>
          <w:sz w:val="28"/>
          <w:szCs w:val="28"/>
          <w:lang w:eastAsia="ru-RU"/>
        </w:rPr>
        <w:t>Перечень социальных услуг, оказываемых в замещающей семье</w:t>
      </w:r>
    </w:p>
    <w:p w14:paraId="258F9122" w14:textId="77777777" w:rsidR="00A30CA5" w:rsidRPr="00A30CA5" w:rsidRDefault="00A30CA5" w:rsidP="00A30CA5">
      <w:pPr>
        <w:spacing w:after="0" w:line="240" w:lineRule="auto"/>
        <w:jc w:val="both"/>
        <w:rPr>
          <w:rFonts w:ascii="Times New Roman" w:hAnsi="Times New Roman"/>
          <w:color w:val="443F3F"/>
          <w:sz w:val="28"/>
          <w:szCs w:val="28"/>
          <w:lang w:eastAsia="ru-RU"/>
        </w:rPr>
      </w:pPr>
    </w:p>
    <w:p w14:paraId="0FBF8891" w14:textId="77777777" w:rsidR="00A30CA5" w:rsidRPr="00E461C4" w:rsidRDefault="00FC5B70" w:rsidP="00A30C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443F3F"/>
          <w:sz w:val="28"/>
          <w:szCs w:val="28"/>
          <w:lang w:eastAsia="ru-RU"/>
        </w:rPr>
        <w:tab/>
      </w:r>
      <w:r w:rsidR="00A30CA5" w:rsidRPr="00E461C4">
        <w:rPr>
          <w:rFonts w:ascii="Times New Roman" w:hAnsi="Times New Roman"/>
          <w:sz w:val="28"/>
          <w:szCs w:val="28"/>
          <w:lang w:eastAsia="ru-RU"/>
        </w:rPr>
        <w:t>Основой перечня социальных услуг, оказываемых в замещающей семье, являются социальные услуги, входящие в перечень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утвержденный постановлением Совета Министров Республики Беларусь от 27.12.2012 № 1218, предоставляемые территориальными центрами в формах стационарного социального обслуживания и социального обслуживания на дому.</w:t>
      </w:r>
    </w:p>
    <w:p w14:paraId="41E6D387" w14:textId="77777777" w:rsidR="00DE7C37" w:rsidRDefault="00DE7C37" w:rsidP="00DE7C37">
      <w:pPr>
        <w:pStyle w:val="point"/>
        <w:ind w:right="-1" w:firstLine="708"/>
        <w:rPr>
          <w:sz w:val="28"/>
          <w:szCs w:val="28"/>
        </w:rPr>
      </w:pPr>
    </w:p>
    <w:p w14:paraId="4F4DCC5E" w14:textId="77777777" w:rsidR="00DE7C37" w:rsidRPr="00695B5F" w:rsidRDefault="00DE7C37" w:rsidP="00DE7C37">
      <w:pPr>
        <w:pStyle w:val="point"/>
        <w:ind w:right="-1" w:firstLine="708"/>
        <w:rPr>
          <w:sz w:val="28"/>
          <w:szCs w:val="28"/>
        </w:rPr>
      </w:pPr>
      <w:r w:rsidRPr="00695B5F">
        <w:rPr>
          <w:sz w:val="28"/>
          <w:szCs w:val="28"/>
        </w:rPr>
        <w:t xml:space="preserve">Гражданин, желающий заключить </w:t>
      </w:r>
      <w:r w:rsidRPr="00695B5F">
        <w:rPr>
          <w:b/>
          <w:sz w:val="28"/>
          <w:szCs w:val="28"/>
        </w:rPr>
        <w:t xml:space="preserve">договор оказания социальных услуг в замещающей семье, </w:t>
      </w:r>
      <w:r w:rsidRPr="00695B5F">
        <w:rPr>
          <w:sz w:val="28"/>
          <w:szCs w:val="28"/>
        </w:rPr>
        <w:t>должен обратиться в Территориальный центр социального обслуживания населения Мозырского района</w:t>
      </w:r>
      <w:r w:rsidRPr="00695B5F">
        <w:rPr>
          <w:b/>
          <w:sz w:val="28"/>
          <w:szCs w:val="28"/>
        </w:rPr>
        <w:t xml:space="preserve"> по адресу: </w:t>
      </w:r>
      <w:proofErr w:type="spellStart"/>
      <w:r w:rsidRPr="00695B5F">
        <w:rPr>
          <w:b/>
          <w:sz w:val="28"/>
          <w:szCs w:val="28"/>
        </w:rPr>
        <w:t>г.Мозырь</w:t>
      </w:r>
      <w:proofErr w:type="spellEnd"/>
      <w:r w:rsidRPr="00695B5F">
        <w:rPr>
          <w:b/>
          <w:sz w:val="28"/>
          <w:szCs w:val="28"/>
        </w:rPr>
        <w:t xml:space="preserve">, </w:t>
      </w:r>
      <w:proofErr w:type="spellStart"/>
      <w:r w:rsidRPr="00695B5F">
        <w:rPr>
          <w:b/>
          <w:sz w:val="28"/>
          <w:szCs w:val="28"/>
        </w:rPr>
        <w:t>пл.Горького</w:t>
      </w:r>
      <w:proofErr w:type="spellEnd"/>
      <w:r w:rsidRPr="00695B5F">
        <w:rPr>
          <w:b/>
          <w:sz w:val="28"/>
          <w:szCs w:val="28"/>
        </w:rPr>
        <w:t xml:space="preserve">, д.7, </w:t>
      </w:r>
      <w:proofErr w:type="spellStart"/>
      <w:r w:rsidRPr="00695B5F">
        <w:rPr>
          <w:b/>
          <w:sz w:val="28"/>
          <w:szCs w:val="28"/>
        </w:rPr>
        <w:t>каб</w:t>
      </w:r>
      <w:proofErr w:type="spellEnd"/>
      <w:r w:rsidRPr="00695B5F">
        <w:rPr>
          <w:b/>
          <w:sz w:val="28"/>
          <w:szCs w:val="28"/>
        </w:rPr>
        <w:t>. 28</w:t>
      </w:r>
      <w:r w:rsidRPr="00695B5F">
        <w:rPr>
          <w:sz w:val="28"/>
          <w:szCs w:val="28"/>
        </w:rPr>
        <w:t>.</w:t>
      </w:r>
    </w:p>
    <w:p w14:paraId="76A60252" w14:textId="77777777" w:rsidR="00DE7C37" w:rsidRPr="00695B5F" w:rsidRDefault="00DE7C37" w:rsidP="00DE7C37">
      <w:pPr>
        <w:pStyle w:val="point"/>
        <w:ind w:right="-1" w:firstLine="0"/>
        <w:rPr>
          <w:b/>
          <w:sz w:val="28"/>
          <w:szCs w:val="28"/>
        </w:rPr>
      </w:pPr>
    </w:p>
    <w:p w14:paraId="59B3EB44" w14:textId="77777777" w:rsidR="00DE7C37" w:rsidRPr="00695B5F" w:rsidRDefault="00DE7C37" w:rsidP="00DE7C37">
      <w:pPr>
        <w:pStyle w:val="point"/>
        <w:ind w:right="-1" w:firstLine="0"/>
        <w:rPr>
          <w:b/>
          <w:sz w:val="28"/>
          <w:szCs w:val="28"/>
        </w:rPr>
      </w:pPr>
      <w:r w:rsidRPr="00695B5F">
        <w:rPr>
          <w:b/>
          <w:sz w:val="28"/>
          <w:szCs w:val="28"/>
        </w:rPr>
        <w:lastRenderedPageBreak/>
        <w:tab/>
        <w:t xml:space="preserve">Дополнительную информацию можно </w:t>
      </w:r>
      <w:proofErr w:type="gramStart"/>
      <w:r w:rsidRPr="00695B5F">
        <w:rPr>
          <w:b/>
          <w:sz w:val="28"/>
          <w:szCs w:val="28"/>
        </w:rPr>
        <w:t>получить  по</w:t>
      </w:r>
      <w:proofErr w:type="gramEnd"/>
      <w:r w:rsidRPr="00695B5F">
        <w:rPr>
          <w:b/>
          <w:sz w:val="28"/>
          <w:szCs w:val="28"/>
        </w:rPr>
        <w:t xml:space="preserve"> тел.: 22-52-75, 22-52-60.</w:t>
      </w:r>
    </w:p>
    <w:p w14:paraId="665563B2" w14:textId="77777777" w:rsidR="00DE7C37" w:rsidRPr="007103FA" w:rsidRDefault="00DE7C37" w:rsidP="00DE7C37">
      <w:pPr>
        <w:rPr>
          <w:sz w:val="28"/>
          <w:szCs w:val="28"/>
        </w:rPr>
      </w:pPr>
    </w:p>
    <w:p w14:paraId="74DE9541" w14:textId="77777777" w:rsidR="000E089F" w:rsidRPr="00E461C4" w:rsidRDefault="000E089F">
      <w:pPr>
        <w:rPr>
          <w:rFonts w:ascii="Times New Roman" w:hAnsi="Times New Roman"/>
          <w:sz w:val="28"/>
          <w:szCs w:val="28"/>
        </w:rPr>
      </w:pPr>
    </w:p>
    <w:sectPr w:rsidR="000E089F" w:rsidRPr="00E461C4" w:rsidSect="000E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A5"/>
    <w:rsid w:val="000E089F"/>
    <w:rsid w:val="003036A4"/>
    <w:rsid w:val="00505B18"/>
    <w:rsid w:val="005A2E05"/>
    <w:rsid w:val="005A76AA"/>
    <w:rsid w:val="00620FAC"/>
    <w:rsid w:val="006271F1"/>
    <w:rsid w:val="00695B5F"/>
    <w:rsid w:val="007103FA"/>
    <w:rsid w:val="008D4A45"/>
    <w:rsid w:val="0092728A"/>
    <w:rsid w:val="00977B4C"/>
    <w:rsid w:val="009B74AD"/>
    <w:rsid w:val="00A30CA5"/>
    <w:rsid w:val="00A63531"/>
    <w:rsid w:val="00B87A4C"/>
    <w:rsid w:val="00DE7C37"/>
    <w:rsid w:val="00E461C4"/>
    <w:rsid w:val="00E72024"/>
    <w:rsid w:val="00FC5352"/>
    <w:rsid w:val="00FC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D7394"/>
  <w14:defaultImageDpi w14:val="0"/>
  <w15:docId w15:val="{3AF4A98F-8281-4996-8613-CE21F56B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9F"/>
    <w:rPr>
      <w:rFonts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9B74A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B74AD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A30C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A63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63531"/>
    <w:rPr>
      <w:rFonts w:cs="Times New Roman"/>
    </w:rPr>
  </w:style>
  <w:style w:type="character" w:customStyle="1" w:styleId="fake-non-breaking-space">
    <w:name w:val="fake-non-breaking-space"/>
    <w:basedOn w:val="a0"/>
    <w:rsid w:val="00A63531"/>
    <w:rPr>
      <w:rFonts w:cs="Times New Roman"/>
    </w:rPr>
  </w:style>
  <w:style w:type="paragraph" w:customStyle="1" w:styleId="point">
    <w:name w:val="point"/>
    <w:basedOn w:val="a"/>
    <w:rsid w:val="00DE7C3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9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7474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2019-11-29T11:58:00Z</cp:lastPrinted>
  <dcterms:created xsi:type="dcterms:W3CDTF">2024-11-15T14:29:00Z</dcterms:created>
  <dcterms:modified xsi:type="dcterms:W3CDTF">2024-11-15T14:29:00Z</dcterms:modified>
</cp:coreProperties>
</file>