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3AE65A" w14:textId="150B0E1A" w:rsidR="00EF5415" w:rsidRPr="007427B9" w:rsidRDefault="00EF5415" w:rsidP="007427B9">
      <w:pPr>
        <w:pStyle w:val="a7"/>
        <w:ind w:left="0" w:right="-1"/>
        <w:rPr>
          <w:b/>
          <w:bCs/>
          <w:sz w:val="30"/>
          <w:szCs w:val="30"/>
        </w:rPr>
      </w:pPr>
      <w:bookmarkStart w:id="0" w:name="_GoBack"/>
      <w:bookmarkEnd w:id="0"/>
      <w:r w:rsidRPr="007427B9">
        <w:rPr>
          <w:b/>
          <w:bCs/>
          <w:sz w:val="30"/>
          <w:szCs w:val="30"/>
        </w:rPr>
        <w:t>Какие документы необходимо предоставить инвалиду 1 группы для получения инвалидной коляски?</w:t>
      </w:r>
    </w:p>
    <w:p w14:paraId="7EA3F6F7" w14:textId="77777777" w:rsidR="00EF5415" w:rsidRPr="004C51EF" w:rsidRDefault="00EF5415" w:rsidP="00B637D7">
      <w:pPr>
        <w:pStyle w:val="a4"/>
        <w:shd w:val="clear" w:color="auto" w:fill="FFFFFF"/>
        <w:spacing w:before="0" w:beforeAutospacing="0" w:after="135" w:afterAutospacing="0"/>
        <w:jc w:val="both"/>
        <w:rPr>
          <w:sz w:val="30"/>
          <w:szCs w:val="30"/>
        </w:rPr>
      </w:pPr>
      <w:r w:rsidRPr="004C51EF">
        <w:rPr>
          <w:sz w:val="30"/>
          <w:szCs w:val="30"/>
        </w:rPr>
        <w:t>Согласно Положению о порядке обеспечения граждан техническими средствами социальной реабилитации органами по труду, занятости и социальной защите, утвержденного Постановлением Совета Министров Республики Беларусь от 11.12.2007г №1722, инвалидами 1 группы в учреждение «Территориальный центр социального обслуживания населения Мозырского района» предоставляются следующие документы:</w:t>
      </w:r>
    </w:p>
    <w:p w14:paraId="73464DA0" w14:textId="77777777" w:rsidR="00EF5415" w:rsidRPr="004C51EF" w:rsidRDefault="00EF5415" w:rsidP="00EF5415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з</w:t>
      </w:r>
      <w:r w:rsidRPr="004C51EF">
        <w:rPr>
          <w:rFonts w:ascii="Times New Roman" w:hAnsi="Times New Roman" w:cs="Times New Roman"/>
          <w:sz w:val="30"/>
          <w:szCs w:val="30"/>
          <w:lang w:eastAsia="ru-RU"/>
        </w:rPr>
        <w:t>аявление</w:t>
      </w:r>
      <w:r>
        <w:rPr>
          <w:rFonts w:ascii="Times New Roman" w:hAnsi="Times New Roman" w:cs="Times New Roman"/>
          <w:sz w:val="30"/>
          <w:szCs w:val="30"/>
          <w:lang w:eastAsia="ru-RU"/>
        </w:rPr>
        <w:t>;</w:t>
      </w:r>
    </w:p>
    <w:p w14:paraId="6B1CE28B" w14:textId="1D270B7D" w:rsidR="00EF5415" w:rsidRPr="004C51EF" w:rsidRDefault="00EF5415" w:rsidP="00EF5415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C51EF">
        <w:rPr>
          <w:rFonts w:ascii="Times New Roman" w:hAnsi="Times New Roman" w:cs="Times New Roman"/>
          <w:sz w:val="30"/>
          <w:szCs w:val="30"/>
          <w:lang w:eastAsia="ru-RU"/>
        </w:rPr>
        <w:t>ИПР</w:t>
      </w:r>
      <w:r w:rsidR="00CA1E56">
        <w:rPr>
          <w:rFonts w:ascii="Times New Roman" w:hAnsi="Times New Roman" w:cs="Times New Roman"/>
          <w:sz w:val="30"/>
          <w:szCs w:val="30"/>
          <w:lang w:eastAsia="ru-RU"/>
        </w:rPr>
        <w:t>А</w:t>
      </w:r>
      <w:r w:rsidRPr="004C51EF">
        <w:rPr>
          <w:rFonts w:ascii="Times New Roman" w:hAnsi="Times New Roman" w:cs="Times New Roman"/>
          <w:sz w:val="30"/>
          <w:szCs w:val="30"/>
          <w:lang w:eastAsia="ru-RU"/>
        </w:rPr>
        <w:t xml:space="preserve"> инвалида или заключение ВКК;</w:t>
      </w:r>
    </w:p>
    <w:p w14:paraId="4E2BCC3B" w14:textId="77777777" w:rsidR="00EF5415" w:rsidRPr="004C51EF" w:rsidRDefault="00EF5415" w:rsidP="00EF5415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C51EF">
        <w:rPr>
          <w:rFonts w:ascii="Times New Roman" w:hAnsi="Times New Roman" w:cs="Times New Roman"/>
          <w:sz w:val="30"/>
          <w:szCs w:val="30"/>
          <w:lang w:eastAsia="ru-RU"/>
        </w:rPr>
        <w:t>паспорт или иной документ, удостоверяющий личность;</w:t>
      </w:r>
    </w:p>
    <w:p w14:paraId="0AACA7A3" w14:textId="15098ECB" w:rsidR="006E2A9E" w:rsidRDefault="00EF5415" w:rsidP="006E2A9E">
      <w:pPr>
        <w:pStyle w:val="a5"/>
        <w:numPr>
          <w:ilvl w:val="1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4C51EF">
        <w:rPr>
          <w:rFonts w:ascii="Times New Roman" w:hAnsi="Times New Roman" w:cs="Times New Roman"/>
          <w:sz w:val="30"/>
          <w:szCs w:val="30"/>
          <w:lang w:eastAsia="ru-RU"/>
        </w:rPr>
        <w:t>удостоверение инвалида 1 группы</w:t>
      </w:r>
    </w:p>
    <w:p w14:paraId="2AB7C9F1" w14:textId="4F6E09A8" w:rsidR="00B637D7" w:rsidRDefault="00B637D7" w:rsidP="00B637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14:paraId="79725A3B" w14:textId="77777777" w:rsidR="003056D4" w:rsidRPr="007427B9" w:rsidRDefault="003056D4" w:rsidP="003056D4">
      <w:pPr>
        <w:pStyle w:val="a7"/>
        <w:ind w:left="0"/>
        <w:rPr>
          <w:b/>
          <w:bCs/>
          <w:sz w:val="30"/>
          <w:szCs w:val="30"/>
        </w:rPr>
      </w:pPr>
      <w:r w:rsidRPr="007427B9">
        <w:rPr>
          <w:b/>
          <w:bCs/>
          <w:sz w:val="30"/>
          <w:szCs w:val="30"/>
        </w:rPr>
        <w:t>Можно ли получить или взять на прокат в Центре ходунки?</w:t>
      </w:r>
    </w:p>
    <w:p w14:paraId="32FC884A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На базе учреждения «Территориальный центр социального обслуживании населения Мозырского района» функционирует пункт проката технических средств социальной реабилитации (ТССР), который предназначен для оказания содействия гражданам с ограниченной степенью двигательной активности</w:t>
      </w:r>
      <w:r w:rsidRPr="001A6A14">
        <w:rPr>
          <w:rFonts w:ascii="Times New Roman" w:hAnsi="Times New Roman" w:cs="Times New Roman"/>
          <w:sz w:val="30"/>
          <w:szCs w:val="30"/>
        </w:rPr>
        <w:t xml:space="preserve"> в приобретении Т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1A6A14">
        <w:rPr>
          <w:rFonts w:ascii="Times New Roman" w:hAnsi="Times New Roman" w:cs="Times New Roman"/>
          <w:sz w:val="30"/>
          <w:szCs w:val="30"/>
        </w:rPr>
        <w:t>СР.</w:t>
      </w:r>
    </w:p>
    <w:p w14:paraId="1D05464B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Право на получение ТССР через пункт проката имеют право: инвалиды 1, 2 группы, а также граждане, находящиеся в трудной жизненной ситуации. ТССР предоставляются гражданам, проживающим на территории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г.Мозыря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Мозырского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района, на безвозмездной основе сроком на 1 год. При необходимости договор проката может быть продлен.</w:t>
      </w:r>
    </w:p>
    <w:p w14:paraId="6E6662B1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заключения договора оказания социальных услуг по прокату ТССР граждане предоставляют:</w:t>
      </w:r>
    </w:p>
    <w:p w14:paraId="68E50A06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заявление установленного образца;</w:t>
      </w:r>
    </w:p>
    <w:p w14:paraId="35BE6D69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документ, удостоверяющий личность;</w:t>
      </w:r>
    </w:p>
    <w:p w14:paraId="657817D4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удостоверение инвалида (при наличии);</w:t>
      </w:r>
    </w:p>
    <w:p w14:paraId="4B37132E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заключение ВКК (либо индивидуальную программу реабилитации инвалида);</w:t>
      </w:r>
    </w:p>
    <w:p w14:paraId="1AE7AC85" w14:textId="77777777" w:rsidR="003056D4" w:rsidRPr="001A6A1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Граждане, находящиеся в трудной жизненной ситуации, предоставляют медицинскую справку о состоянии здоровья и нуждаемости в ТССР.  </w:t>
      </w:r>
    </w:p>
    <w:p w14:paraId="5985E398" w14:textId="0BB3D853" w:rsidR="00B637D7" w:rsidRPr="00B637D7" w:rsidRDefault="00B637D7" w:rsidP="00B637D7">
      <w:pPr>
        <w:pStyle w:val="a7"/>
        <w:ind w:left="0" w:right="-1"/>
        <w:rPr>
          <w:b/>
          <w:bCs/>
          <w:sz w:val="30"/>
          <w:szCs w:val="30"/>
        </w:rPr>
      </w:pPr>
      <w:r w:rsidRPr="00B637D7">
        <w:rPr>
          <w:b/>
          <w:bCs/>
          <w:sz w:val="30"/>
          <w:szCs w:val="30"/>
        </w:rPr>
        <w:lastRenderedPageBreak/>
        <w:t>В 20</w:t>
      </w:r>
      <w:r>
        <w:rPr>
          <w:b/>
          <w:bCs/>
          <w:sz w:val="30"/>
          <w:szCs w:val="30"/>
        </w:rPr>
        <w:t>2</w:t>
      </w:r>
      <w:r w:rsidR="00772315">
        <w:rPr>
          <w:b/>
          <w:bCs/>
          <w:sz w:val="30"/>
          <w:szCs w:val="30"/>
        </w:rPr>
        <w:t>3</w:t>
      </w:r>
      <w:r w:rsidRPr="00B637D7">
        <w:rPr>
          <w:b/>
          <w:bCs/>
          <w:sz w:val="30"/>
          <w:szCs w:val="30"/>
        </w:rPr>
        <w:t xml:space="preserve"> году я получ</w:t>
      </w:r>
      <w:r>
        <w:rPr>
          <w:b/>
          <w:bCs/>
          <w:sz w:val="30"/>
          <w:szCs w:val="30"/>
        </w:rPr>
        <w:t>и</w:t>
      </w:r>
      <w:r w:rsidRPr="00B637D7">
        <w:rPr>
          <w:b/>
          <w:bCs/>
          <w:sz w:val="30"/>
          <w:szCs w:val="30"/>
        </w:rPr>
        <w:t xml:space="preserve">л инвалидную кресло-коляску. Сейчас у нее </w:t>
      </w:r>
      <w:r>
        <w:rPr>
          <w:b/>
          <w:bCs/>
          <w:sz w:val="30"/>
          <w:szCs w:val="30"/>
        </w:rPr>
        <w:t>с</w:t>
      </w:r>
      <w:r w:rsidRPr="00B637D7">
        <w:rPr>
          <w:b/>
          <w:bCs/>
          <w:sz w:val="30"/>
          <w:szCs w:val="30"/>
        </w:rPr>
        <w:t xml:space="preserve">ломалась </w:t>
      </w:r>
      <w:r>
        <w:rPr>
          <w:b/>
          <w:bCs/>
          <w:sz w:val="30"/>
          <w:szCs w:val="30"/>
        </w:rPr>
        <w:t>колесо</w:t>
      </w:r>
      <w:r w:rsidRPr="00B637D7">
        <w:rPr>
          <w:b/>
          <w:bCs/>
          <w:sz w:val="30"/>
          <w:szCs w:val="30"/>
        </w:rPr>
        <w:t xml:space="preserve">. </w:t>
      </w:r>
      <w:r>
        <w:rPr>
          <w:b/>
          <w:bCs/>
          <w:sz w:val="30"/>
          <w:szCs w:val="30"/>
        </w:rPr>
        <w:t>Что делать</w:t>
      </w:r>
      <w:r w:rsidRPr="00B637D7">
        <w:rPr>
          <w:b/>
          <w:bCs/>
          <w:sz w:val="30"/>
          <w:szCs w:val="30"/>
        </w:rPr>
        <w:t>?</w:t>
      </w:r>
    </w:p>
    <w:p w14:paraId="4B754F8B" w14:textId="4A1E146D" w:rsidR="00B637D7" w:rsidRPr="00027771" w:rsidRDefault="00027771" w:rsidP="00027771">
      <w:pPr>
        <w:widowControl w:val="0"/>
        <w:suppressAutoHyphens/>
        <w:adjustRightInd w:val="0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637D7">
        <w:rPr>
          <w:rFonts w:ascii="Times New Roman" w:hAnsi="Times New Roman" w:cs="Times New Roman"/>
          <w:sz w:val="30"/>
          <w:szCs w:val="30"/>
        </w:rPr>
        <w:t xml:space="preserve">Для ремонта кресло-коляски необходимо обратится в территориальный центр социального обслуживания населения по месту проживания. </w:t>
      </w:r>
      <w:r w:rsidRPr="00FA367F">
        <w:rPr>
          <w:rFonts w:ascii="Times New Roman" w:eastAsia="Calibri" w:hAnsi="Times New Roman" w:cs="Times New Roman"/>
          <w:sz w:val="30"/>
          <w:szCs w:val="30"/>
        </w:rPr>
        <w:t xml:space="preserve">Ремонт инвалидной коляски производится не более одного раза в период срока </w:t>
      </w:r>
      <w:r>
        <w:rPr>
          <w:rFonts w:ascii="Times New Roman" w:eastAsia="Calibri" w:hAnsi="Times New Roman" w:cs="Times New Roman"/>
          <w:sz w:val="30"/>
          <w:szCs w:val="30"/>
        </w:rPr>
        <w:t>ее</w:t>
      </w:r>
      <w:r w:rsidRPr="00FA367F">
        <w:rPr>
          <w:rFonts w:ascii="Times New Roman" w:eastAsia="Calibri" w:hAnsi="Times New Roman" w:cs="Times New Roman"/>
          <w:sz w:val="30"/>
          <w:szCs w:val="30"/>
        </w:rPr>
        <w:t xml:space="preserve"> эксплуатации за счет средств республиканского и местных бюджетов. Кресло-коляска с электроприводом, подлежит ремонту при необходимости с замено</w:t>
      </w:r>
      <w:r>
        <w:rPr>
          <w:rFonts w:ascii="Times New Roman" w:eastAsia="Calibri" w:hAnsi="Times New Roman" w:cs="Times New Roman"/>
          <w:sz w:val="30"/>
          <w:szCs w:val="30"/>
        </w:rPr>
        <w:t>й</w:t>
      </w:r>
      <w:r w:rsidRPr="00FA367F">
        <w:rPr>
          <w:rFonts w:ascii="Times New Roman" w:eastAsia="Calibri" w:hAnsi="Times New Roman" w:cs="Times New Roman"/>
          <w:sz w:val="30"/>
          <w:szCs w:val="30"/>
        </w:rPr>
        <w:t xml:space="preserve"> аккумулятора не более двух раз в период срока эксплуатации за счет средств республиканского бюджета.</w:t>
      </w:r>
    </w:p>
    <w:p w14:paraId="177DC779" w14:textId="1CDC2EA9" w:rsidR="00EF5415" w:rsidRPr="007427B9" w:rsidRDefault="00EF5415" w:rsidP="00872DEC">
      <w:pPr>
        <w:pStyle w:val="a7"/>
        <w:ind w:left="0"/>
        <w:rPr>
          <w:b/>
          <w:bCs/>
          <w:sz w:val="30"/>
          <w:szCs w:val="30"/>
        </w:rPr>
      </w:pPr>
      <w:r w:rsidRPr="007427B9">
        <w:rPr>
          <w:b/>
          <w:bCs/>
          <w:sz w:val="30"/>
          <w:szCs w:val="30"/>
        </w:rPr>
        <w:t xml:space="preserve">Какие категории граждан имеют право на предоставление специальных жилых помещений в </w:t>
      </w:r>
      <w:r w:rsidR="00CA1E56">
        <w:rPr>
          <w:b/>
          <w:bCs/>
          <w:sz w:val="30"/>
          <w:szCs w:val="30"/>
        </w:rPr>
        <w:t>социальных пансионатах</w:t>
      </w:r>
      <w:r w:rsidRPr="007427B9">
        <w:rPr>
          <w:b/>
          <w:bCs/>
          <w:sz w:val="30"/>
          <w:szCs w:val="30"/>
        </w:rPr>
        <w:t>?</w:t>
      </w:r>
    </w:p>
    <w:p w14:paraId="4DC40CA3" w14:textId="46F9CD29" w:rsidR="00027771" w:rsidRPr="00CA1E56" w:rsidRDefault="00027771" w:rsidP="00CA1E56">
      <w:pPr>
        <w:pStyle w:val="a4"/>
        <w:shd w:val="clear" w:color="auto" w:fill="FFFFFF"/>
        <w:spacing w:before="0" w:beforeAutospacing="0" w:after="0" w:afterAutospacing="0" w:line="240" w:lineRule="atLeast"/>
        <w:ind w:firstLine="709"/>
        <w:jc w:val="both"/>
        <w:rPr>
          <w:sz w:val="30"/>
          <w:szCs w:val="30"/>
        </w:rPr>
      </w:pPr>
      <w:r w:rsidRPr="00CA1E56">
        <w:rPr>
          <w:sz w:val="30"/>
          <w:szCs w:val="30"/>
        </w:rPr>
        <w:t>Специальные жилые помещения в стационарных учреждениях могут предоставляться гражданам Республики Беларусь, иностранным гражданам и лицам без гражданства, постоянно проживающим в Республике Беларусь (далее - граждане), в соответствии с перечнем медицинских показаний и</w:t>
      </w:r>
      <w:r w:rsidR="00CA1E56" w:rsidRPr="00CA1E56">
        <w:rPr>
          <w:sz w:val="30"/>
          <w:szCs w:val="30"/>
        </w:rPr>
        <w:t xml:space="preserve"> (или)</w:t>
      </w:r>
      <w:r w:rsidRPr="00CA1E56">
        <w:rPr>
          <w:sz w:val="30"/>
          <w:szCs w:val="30"/>
        </w:rPr>
        <w:t xml:space="preserve"> медицинских противопоказаний для </w:t>
      </w:r>
      <w:r w:rsidR="00CA1E56" w:rsidRPr="00CA1E56">
        <w:rPr>
          <w:sz w:val="30"/>
          <w:szCs w:val="30"/>
        </w:rPr>
        <w:t>получения</w:t>
      </w:r>
      <w:r w:rsidRPr="00CA1E56">
        <w:rPr>
          <w:sz w:val="30"/>
          <w:szCs w:val="30"/>
        </w:rPr>
        <w:t xml:space="preserve"> социальных услуг в учреждениях социального обслуживания, устанавливаемым Министерством труда и социальной защиты и Министерством здравоохранения.</w:t>
      </w:r>
    </w:p>
    <w:p w14:paraId="67D90ED7" w14:textId="27D6B395" w:rsidR="00CA1E56" w:rsidRPr="00CA1E56" w:rsidRDefault="00CA1E56" w:rsidP="00CA1E5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A1E56">
        <w:rPr>
          <w:rFonts w:ascii="Times New Roman" w:hAnsi="Times New Roman" w:cs="Times New Roman"/>
          <w:sz w:val="30"/>
          <w:szCs w:val="30"/>
        </w:rPr>
        <w:t xml:space="preserve">Специальные жилые помещения в социальных пансионатах </w:t>
      </w:r>
      <w:r w:rsidRPr="003245E2">
        <w:rPr>
          <w:rFonts w:ascii="Times New Roman" w:hAnsi="Times New Roman" w:cs="Times New Roman"/>
          <w:b/>
          <w:sz w:val="30"/>
          <w:szCs w:val="30"/>
        </w:rPr>
        <w:t>общего профиля</w:t>
      </w:r>
      <w:r w:rsidRPr="00CA1E56">
        <w:rPr>
          <w:rFonts w:ascii="Times New Roman" w:hAnsi="Times New Roman" w:cs="Times New Roman"/>
          <w:sz w:val="30"/>
          <w:szCs w:val="30"/>
        </w:rPr>
        <w:t xml:space="preserve"> предоставляются гражданам, достигшим общеустановленного пенсионного возраста, инвалидам I и II группы, нуждающимся в постоянном уходе или постоянной помощи, бытовом обслуживании и медицинской помощи, не имеющим совершеннолетних детей, супругов и родителей, не являющихся инвалидами I и II группы, не достигших общеустановленного пенсионного возраста, либо других физических или юридических лиц, с которыми заключены договор ренты с предоставлением средств на содержание, договор пожизненного содержания с иждивением.</w:t>
      </w:r>
    </w:p>
    <w:p w14:paraId="0D1B2BEB" w14:textId="58B9B129" w:rsidR="00CA1E56" w:rsidRPr="00CA1E56" w:rsidRDefault="00CA1E56" w:rsidP="003245E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1" w:name="Par384"/>
      <w:bookmarkEnd w:id="1"/>
      <w:r w:rsidRPr="00CA1E56">
        <w:rPr>
          <w:rFonts w:ascii="Times New Roman" w:hAnsi="Times New Roman" w:cs="Times New Roman"/>
          <w:sz w:val="30"/>
          <w:szCs w:val="30"/>
        </w:rPr>
        <w:t xml:space="preserve">При наличии свободных мест специальные жилые помещения в социальных пансионатах общего профиля могут также предоставляться </w:t>
      </w:r>
      <w:r w:rsidR="003245E2" w:rsidRPr="00CA1E56">
        <w:rPr>
          <w:rFonts w:ascii="Times New Roman" w:hAnsi="Times New Roman" w:cs="Times New Roman"/>
          <w:sz w:val="30"/>
          <w:szCs w:val="30"/>
        </w:rPr>
        <w:t>гражданам, достигшим общеустановленного пенсионного возраста, инвалидам I и II группы, нуждающимся в постоянном уходе или постоянной помощи, бытовом обслуживании</w:t>
      </w:r>
      <w:r w:rsidRPr="00CA1E56">
        <w:rPr>
          <w:rFonts w:ascii="Times New Roman" w:hAnsi="Times New Roman" w:cs="Times New Roman"/>
          <w:sz w:val="30"/>
          <w:szCs w:val="30"/>
        </w:rPr>
        <w:t xml:space="preserve">, имеющим лиц, обязанных по закону их содержать, а также инвалидам I и II группы, нуждающимся в прохождении курса социальной реабилитации, </w:t>
      </w:r>
      <w:proofErr w:type="spellStart"/>
      <w:r w:rsidRPr="00CA1E56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CA1E56">
        <w:rPr>
          <w:rFonts w:ascii="Times New Roman" w:hAnsi="Times New Roman" w:cs="Times New Roman"/>
          <w:sz w:val="30"/>
          <w:szCs w:val="30"/>
        </w:rPr>
        <w:t>.</w:t>
      </w:r>
    </w:p>
    <w:p w14:paraId="667099BB" w14:textId="6BEB4D53" w:rsidR="00CA1E56" w:rsidRPr="00CA1E56" w:rsidRDefault="00CA1E56" w:rsidP="003245E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2" w:name="Par385"/>
      <w:bookmarkEnd w:id="2"/>
      <w:r w:rsidRPr="00CA1E56">
        <w:rPr>
          <w:rFonts w:ascii="Times New Roman" w:hAnsi="Times New Roman" w:cs="Times New Roman"/>
          <w:sz w:val="30"/>
          <w:szCs w:val="30"/>
        </w:rPr>
        <w:lastRenderedPageBreak/>
        <w:t xml:space="preserve">Специальные жилые помещения в социальных пансионатах </w:t>
      </w:r>
      <w:r w:rsidRPr="003245E2">
        <w:rPr>
          <w:rFonts w:ascii="Times New Roman" w:hAnsi="Times New Roman" w:cs="Times New Roman"/>
          <w:b/>
          <w:sz w:val="30"/>
          <w:szCs w:val="30"/>
        </w:rPr>
        <w:t>общего профиля повышенной комфортности</w:t>
      </w:r>
      <w:r w:rsidRPr="00CA1E56">
        <w:rPr>
          <w:rFonts w:ascii="Times New Roman" w:hAnsi="Times New Roman" w:cs="Times New Roman"/>
          <w:sz w:val="30"/>
          <w:szCs w:val="30"/>
        </w:rPr>
        <w:t xml:space="preserve"> предоставляются гражданам, достигшим общеустановленного пенсионного возраста, а также гражданам, достигшим 70-летнего возраста, заключившим в установленном порядке договор пожизненного содержания с иждивением за счет средств местных бюджетов с местным исполнительным и распорядительным органом, инвалидам I и II группы, нуждающимся в постоянном уходе или постоянной помощи, бытовом обслуживании и медицинской помощи.</w:t>
      </w:r>
    </w:p>
    <w:p w14:paraId="08C68017" w14:textId="1EABB6DC" w:rsidR="00CA1E56" w:rsidRPr="00CA1E56" w:rsidRDefault="00CA1E56" w:rsidP="003245E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3" w:name="Par386"/>
      <w:bookmarkEnd w:id="3"/>
      <w:r w:rsidRPr="00CA1E56">
        <w:rPr>
          <w:rFonts w:ascii="Times New Roman" w:hAnsi="Times New Roman" w:cs="Times New Roman"/>
          <w:sz w:val="30"/>
          <w:szCs w:val="30"/>
        </w:rPr>
        <w:t xml:space="preserve">Специальные жилые помещения в </w:t>
      </w:r>
      <w:r w:rsidRPr="003245E2">
        <w:rPr>
          <w:rFonts w:ascii="Times New Roman" w:hAnsi="Times New Roman" w:cs="Times New Roman"/>
          <w:b/>
          <w:sz w:val="30"/>
          <w:szCs w:val="30"/>
        </w:rPr>
        <w:t>профильных социальных пансионатах</w:t>
      </w:r>
      <w:r w:rsidRPr="00CA1E56">
        <w:rPr>
          <w:rFonts w:ascii="Times New Roman" w:hAnsi="Times New Roman" w:cs="Times New Roman"/>
          <w:sz w:val="30"/>
          <w:szCs w:val="30"/>
        </w:rPr>
        <w:t xml:space="preserve"> предоставляются гражданам, достигшим общеустановленного пенсионного возраста, инвалидам I и II группы, а также гражданам, ранее заключившим договор пожизненного содержания с иждивением за счет средств местных бюджетов с местным исполнительным и распорядительным органом, признанным в установленном порядке недееспособными или ограниченно дееспособными, нуждающимся в постоянном уходе или постоянной помощи, бытовом обслуживании и медицинской помощи.</w:t>
      </w:r>
    </w:p>
    <w:p w14:paraId="422CAE13" w14:textId="77777777" w:rsidR="00CA1E56" w:rsidRPr="00CA1E56" w:rsidRDefault="00CA1E56" w:rsidP="00CA1E5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4" w:name="Par387"/>
      <w:bookmarkEnd w:id="4"/>
      <w:r w:rsidRPr="00CA1E56">
        <w:rPr>
          <w:rFonts w:ascii="Times New Roman" w:hAnsi="Times New Roman" w:cs="Times New Roman"/>
          <w:sz w:val="30"/>
          <w:szCs w:val="30"/>
        </w:rPr>
        <w:t>Гражданам, достигшим общеустановленного пенсионного возраста, инвалидам I и II группы, не признанным в установленном порядке недееспособными, специальные жилые помещения в профильных социальных пансионатах могут предоставляться для временного, в том числе краткосрочного, проживания.</w:t>
      </w:r>
    </w:p>
    <w:p w14:paraId="067D8217" w14:textId="77777777" w:rsidR="00CA1E56" w:rsidRPr="00CA1E56" w:rsidRDefault="00CA1E56" w:rsidP="00CA1E5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5" w:name="Par389"/>
      <w:bookmarkEnd w:id="5"/>
      <w:r w:rsidRPr="00CA1E56">
        <w:rPr>
          <w:rFonts w:ascii="Times New Roman" w:hAnsi="Times New Roman" w:cs="Times New Roman"/>
          <w:sz w:val="30"/>
          <w:szCs w:val="30"/>
        </w:rPr>
        <w:t xml:space="preserve">При наличии свободных мест специальные жилые помещения в профильных социальных пансионатах могут предоставляться инвалидам I и II группы, нуждающимся в прохождении курса социальной реабилитации, </w:t>
      </w:r>
      <w:proofErr w:type="spellStart"/>
      <w:r w:rsidRPr="00CA1E56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CA1E56">
        <w:rPr>
          <w:rFonts w:ascii="Times New Roman" w:hAnsi="Times New Roman" w:cs="Times New Roman"/>
          <w:sz w:val="30"/>
          <w:szCs w:val="30"/>
        </w:rPr>
        <w:t>.</w:t>
      </w:r>
    </w:p>
    <w:p w14:paraId="17F45711" w14:textId="0737EDC2" w:rsidR="00CA1E56" w:rsidRPr="00CA1E56" w:rsidRDefault="00CA1E56" w:rsidP="003245E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6" w:name="Par390"/>
      <w:bookmarkEnd w:id="6"/>
      <w:r w:rsidRPr="00CA1E56">
        <w:rPr>
          <w:rFonts w:ascii="Times New Roman" w:hAnsi="Times New Roman" w:cs="Times New Roman"/>
          <w:sz w:val="30"/>
          <w:szCs w:val="30"/>
        </w:rPr>
        <w:t xml:space="preserve">Специальные жилые помещения в </w:t>
      </w:r>
      <w:r w:rsidRPr="003245E2">
        <w:rPr>
          <w:rFonts w:ascii="Times New Roman" w:hAnsi="Times New Roman" w:cs="Times New Roman"/>
          <w:b/>
          <w:sz w:val="30"/>
          <w:szCs w:val="30"/>
        </w:rPr>
        <w:t>детских социальных пансионатах</w:t>
      </w:r>
      <w:r w:rsidRPr="00CA1E56">
        <w:rPr>
          <w:rFonts w:ascii="Times New Roman" w:hAnsi="Times New Roman" w:cs="Times New Roman"/>
          <w:sz w:val="30"/>
          <w:szCs w:val="30"/>
        </w:rPr>
        <w:t xml:space="preserve"> предоставляются детям-инвалидам с особенностями психофизического развития в возрасте от 4 до 18 лет, нуждающимся в постоянном постороннем уходе или посторонней помощи, бытовом обслуживании и медицинской помощи, а также гражданам, достигшим возраста 18 лет из числа инвалидов I и II группы, имеющих право на предоставление специальных жилых помещений в профильных социальных пансионатах.</w:t>
      </w:r>
    </w:p>
    <w:p w14:paraId="13BCEF2F" w14:textId="77777777" w:rsidR="00CA1E56" w:rsidRPr="00CA1E56" w:rsidRDefault="00CA1E56" w:rsidP="00CA1E56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7" w:name="Par391"/>
      <w:bookmarkEnd w:id="7"/>
      <w:r w:rsidRPr="00CA1E56">
        <w:rPr>
          <w:rFonts w:ascii="Times New Roman" w:hAnsi="Times New Roman" w:cs="Times New Roman"/>
          <w:sz w:val="30"/>
          <w:szCs w:val="30"/>
        </w:rPr>
        <w:t xml:space="preserve">При наличии свободных мест специальные жилые помещения в детских социальных пансионатах могут предоставляться детям-инвалидам с особенностями психофизического развития в возрасте от 4 до 18 лет, нуждающимся в прохождении курса социальной реабилитации, </w:t>
      </w:r>
      <w:proofErr w:type="spellStart"/>
      <w:r w:rsidRPr="00CA1E56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CA1E56">
        <w:rPr>
          <w:rFonts w:ascii="Times New Roman" w:hAnsi="Times New Roman" w:cs="Times New Roman"/>
          <w:sz w:val="30"/>
          <w:szCs w:val="30"/>
        </w:rPr>
        <w:t xml:space="preserve">, а также гражданам, достигшим возраста 18 лет из числа инвалидов I и II группы, нуждающимся в прохождении курса социальной реабилитации, </w:t>
      </w:r>
      <w:proofErr w:type="spellStart"/>
      <w:r w:rsidRPr="00CA1E56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CA1E56">
        <w:rPr>
          <w:rFonts w:ascii="Times New Roman" w:hAnsi="Times New Roman" w:cs="Times New Roman"/>
          <w:sz w:val="30"/>
          <w:szCs w:val="30"/>
        </w:rPr>
        <w:t>.</w:t>
      </w:r>
    </w:p>
    <w:p w14:paraId="0EC9587F" w14:textId="77777777" w:rsidR="008B5BC7" w:rsidRDefault="008B5BC7" w:rsidP="008B5BC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176409B9" w14:textId="1902CF9D" w:rsidR="008B5BC7" w:rsidRPr="008B5BC7" w:rsidRDefault="00E560D8" w:rsidP="008B5BC7">
      <w:pPr>
        <w:pStyle w:val="a7"/>
        <w:ind w:left="0" w:right="-1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  <w:lang w:eastAsia="ru-RU"/>
        </w:rPr>
        <w:lastRenderedPageBreak/>
        <w:t>В каком случае и</w:t>
      </w:r>
      <w:r w:rsidR="008B5BC7" w:rsidRPr="008B5BC7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нвалид 2 группы имеет право на материальную помощь из средств ФСЗН?</w:t>
      </w:r>
    </w:p>
    <w:p w14:paraId="524675F7" w14:textId="1DC19514" w:rsidR="008B5BC7" w:rsidRPr="008B5BC7" w:rsidRDefault="008B5BC7" w:rsidP="008B5BC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B5BC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Материальная помощь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из средств ФСЗН</w:t>
      </w:r>
      <w:r w:rsidRPr="008B5BC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оказывается</w:t>
      </w:r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 нуждающимся неработающим пенсионерам, достигшим возраста, дающего право на пенсию по возрасту на общих основаниях, инвалидам и детям-инвалидам, получающим пенсии в управлении по труду, занятости и социальной защите Мозырского райисполкома, </w:t>
      </w:r>
      <w:r w:rsidRPr="008B5BC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в случаях</w:t>
      </w:r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74285BCB" w14:textId="77777777" w:rsidR="008B5BC7" w:rsidRPr="008B5BC7" w:rsidRDefault="008B5BC7" w:rsidP="008B5BC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причинения вреда их здоровью и (или) имуществу в результате стихийных бедствий (пожаров, засух, наводнений и других), техногенных катастроф, краж личного имущества;</w:t>
      </w:r>
    </w:p>
    <w:p w14:paraId="4B567D7F" w14:textId="77777777" w:rsidR="008B5BC7" w:rsidRPr="008B5BC7" w:rsidRDefault="008B5BC7" w:rsidP="008B5BC7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возникновения иных ситуаций, объективно нарушающих их нормальную жизнедеятельность и сложных для самостоятельного разрешения, требующих оперативного оказания материальной помощи.</w:t>
      </w:r>
    </w:p>
    <w:p w14:paraId="501949A0" w14:textId="77777777" w:rsidR="008B5BC7" w:rsidRPr="008B5BC7" w:rsidRDefault="008B5BC7" w:rsidP="008B5BC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52A6CD1" w14:textId="77777777" w:rsidR="008B5BC7" w:rsidRPr="008B5BC7" w:rsidRDefault="008B5BC7" w:rsidP="008B5BC7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B5BC7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Материальная помощь оказывается, как правило, не более одного раза в течение календарного года.</w:t>
      </w:r>
    </w:p>
    <w:p w14:paraId="779D8B21" w14:textId="77777777" w:rsidR="008B5BC7" w:rsidRPr="008B5BC7" w:rsidRDefault="008B5BC7" w:rsidP="008B5BC7">
      <w:pPr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14:paraId="013891D9" w14:textId="77777777" w:rsidR="008B5BC7" w:rsidRPr="008B5BC7" w:rsidRDefault="008B5BC7" w:rsidP="008B5BC7">
      <w:pPr>
        <w:spacing w:after="188" w:line="240" w:lineRule="auto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По вопросу оказания материальной помощи следует обращаться по адресу: </w:t>
      </w:r>
      <w:proofErr w:type="spellStart"/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г.Мозырь</w:t>
      </w:r>
      <w:proofErr w:type="spellEnd"/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 xml:space="preserve">, пл. Горького, 7, </w:t>
      </w:r>
      <w:proofErr w:type="spellStart"/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каб</w:t>
      </w:r>
      <w:proofErr w:type="spellEnd"/>
      <w:r w:rsidRPr="008B5BC7">
        <w:rPr>
          <w:rFonts w:ascii="Times New Roman" w:hAnsi="Times New Roman" w:cs="Times New Roman"/>
          <w:color w:val="333333"/>
          <w:sz w:val="28"/>
          <w:szCs w:val="28"/>
          <w:lang w:eastAsia="ru-RU"/>
        </w:rPr>
        <w:t>. 1, тел. 225210.</w:t>
      </w:r>
    </w:p>
    <w:p w14:paraId="3DED0946" w14:textId="77777777" w:rsidR="003056D4" w:rsidRPr="007427B9" w:rsidRDefault="003056D4" w:rsidP="003056D4">
      <w:pPr>
        <w:pStyle w:val="a7"/>
        <w:ind w:left="0" w:right="-1"/>
        <w:rPr>
          <w:b/>
          <w:bCs/>
          <w:sz w:val="30"/>
          <w:szCs w:val="30"/>
        </w:rPr>
      </w:pPr>
      <w:r w:rsidRPr="007427B9">
        <w:rPr>
          <w:b/>
          <w:bCs/>
          <w:sz w:val="30"/>
          <w:szCs w:val="30"/>
        </w:rPr>
        <w:t>Если я с ребенком пострадали от домашнего тирана, оказались на улице, куда можно обратиться за помощью?</w:t>
      </w:r>
    </w:p>
    <w:p w14:paraId="4989A782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Если Вы оказались в трудной жизненной ситуации, связанной с насилием в семье:</w:t>
      </w:r>
    </w:p>
    <w:p w14:paraId="40EC0157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•</w:t>
      </w:r>
      <w:r w:rsidRPr="00006FE5">
        <w:rPr>
          <w:rFonts w:ascii="Times New Roman" w:hAnsi="Times New Roman" w:cs="Times New Roman"/>
          <w:sz w:val="30"/>
          <w:szCs w:val="30"/>
        </w:rPr>
        <w:tab/>
        <w:t>находитесь в опасном для здоровья и жизни состоянии;</w:t>
      </w:r>
    </w:p>
    <w:p w14:paraId="38FC3BA6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•</w:t>
      </w:r>
      <w:r w:rsidRPr="00006FE5">
        <w:rPr>
          <w:rFonts w:ascii="Times New Roman" w:hAnsi="Times New Roman" w:cs="Times New Roman"/>
          <w:sz w:val="30"/>
          <w:szCs w:val="30"/>
        </w:rPr>
        <w:tab/>
        <w:t>терпите физическое насилие в вашем доме;</w:t>
      </w:r>
    </w:p>
    <w:p w14:paraId="3F892F5D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•</w:t>
      </w:r>
      <w:r w:rsidRPr="00006FE5">
        <w:rPr>
          <w:rFonts w:ascii="Times New Roman" w:hAnsi="Times New Roman" w:cs="Times New Roman"/>
          <w:sz w:val="30"/>
          <w:szCs w:val="30"/>
        </w:rPr>
        <w:tab/>
        <w:t>Вам и вашим детям необходим временный приют</w:t>
      </w:r>
    </w:p>
    <w:p w14:paraId="0CEAD762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85580DA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ab/>
        <w:t xml:space="preserve">Вы можете обратиться за помощью </w:t>
      </w:r>
      <w:r>
        <w:rPr>
          <w:rFonts w:ascii="Times New Roman" w:hAnsi="Times New Roman" w:cs="Times New Roman"/>
          <w:sz w:val="30"/>
          <w:szCs w:val="30"/>
        </w:rPr>
        <w:t xml:space="preserve">в учреждение «Территориальный центр социального обслуживания населения Мозырского района» </w:t>
      </w:r>
      <w:r w:rsidRPr="00006FE5">
        <w:rPr>
          <w:rFonts w:ascii="Times New Roman" w:hAnsi="Times New Roman" w:cs="Times New Roman"/>
          <w:sz w:val="30"/>
          <w:szCs w:val="30"/>
        </w:rPr>
        <w:t xml:space="preserve">к специалистам по телефонам: </w:t>
      </w:r>
    </w:p>
    <w:p w14:paraId="733CF226" w14:textId="77777777" w:rsidR="003056D4" w:rsidRPr="0089512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D630E">
        <w:rPr>
          <w:rFonts w:ascii="Times New Roman" w:hAnsi="Times New Roman" w:cs="Times New Roman"/>
          <w:b/>
          <w:bCs/>
          <w:sz w:val="30"/>
          <w:szCs w:val="30"/>
        </w:rPr>
        <w:t xml:space="preserve">22 52 </w:t>
      </w:r>
      <w:r w:rsidRPr="00895124">
        <w:rPr>
          <w:rFonts w:ascii="Times New Roman" w:hAnsi="Times New Roman" w:cs="Times New Roman"/>
          <w:b/>
          <w:bCs/>
          <w:sz w:val="30"/>
          <w:szCs w:val="30"/>
        </w:rPr>
        <w:t>38</w:t>
      </w:r>
      <w:r w:rsidRPr="00895124">
        <w:rPr>
          <w:rFonts w:ascii="Times New Roman" w:hAnsi="Times New Roman" w:cs="Times New Roman"/>
          <w:sz w:val="30"/>
          <w:szCs w:val="30"/>
        </w:rPr>
        <w:t xml:space="preserve"> и </w:t>
      </w:r>
      <w:r w:rsidRPr="00895124">
        <w:rPr>
          <w:rFonts w:ascii="Times New Roman" w:hAnsi="Times New Roman" w:cs="Times New Roman"/>
          <w:b/>
          <w:bCs/>
          <w:sz w:val="30"/>
          <w:szCs w:val="30"/>
        </w:rPr>
        <w:t>22 35 00</w:t>
      </w:r>
      <w:r w:rsidRPr="00895124">
        <w:rPr>
          <w:rFonts w:ascii="Times New Roman" w:hAnsi="Times New Roman" w:cs="Times New Roman"/>
          <w:sz w:val="30"/>
          <w:szCs w:val="30"/>
        </w:rPr>
        <w:t xml:space="preserve"> либо по адресу: г. Мозырь, пл. Горького, 7, </w:t>
      </w:r>
      <w:proofErr w:type="spellStart"/>
      <w:r w:rsidRPr="00895124">
        <w:rPr>
          <w:rFonts w:ascii="Times New Roman" w:hAnsi="Times New Roman" w:cs="Times New Roman"/>
          <w:sz w:val="30"/>
          <w:szCs w:val="30"/>
        </w:rPr>
        <w:t>каб</w:t>
      </w:r>
      <w:proofErr w:type="spellEnd"/>
      <w:r w:rsidRPr="00895124">
        <w:rPr>
          <w:rFonts w:ascii="Times New Roman" w:hAnsi="Times New Roman" w:cs="Times New Roman"/>
          <w:sz w:val="30"/>
          <w:szCs w:val="30"/>
        </w:rPr>
        <w:t>. № 7, №13, понедельник-пятница с 08.30 до 13.00 и с 14.00 до 17.30 часов).</w:t>
      </w:r>
    </w:p>
    <w:p w14:paraId="04229C89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b/>
          <w:bCs/>
          <w:sz w:val="30"/>
          <w:szCs w:val="30"/>
        </w:rPr>
        <w:t>+37529 853 76 00</w:t>
      </w:r>
      <w:r w:rsidRPr="00895124">
        <w:rPr>
          <w:rFonts w:ascii="Times New Roman" w:hAnsi="Times New Roman" w:cs="Times New Roman"/>
          <w:sz w:val="30"/>
          <w:szCs w:val="30"/>
        </w:rPr>
        <w:t xml:space="preserve"> круглосуточно.</w:t>
      </w:r>
    </w:p>
    <w:p w14:paraId="3EDBE9A5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С целью оказания услуги временного приюта в</w:t>
      </w:r>
      <w:r>
        <w:rPr>
          <w:rFonts w:ascii="Times New Roman" w:hAnsi="Times New Roman" w:cs="Times New Roman"/>
          <w:sz w:val="30"/>
          <w:szCs w:val="30"/>
        </w:rPr>
        <w:t xml:space="preserve"> Мозырском районе функционирует</w:t>
      </w:r>
      <w:r w:rsidRPr="00006FE5">
        <w:rPr>
          <w:rFonts w:ascii="Times New Roman" w:hAnsi="Times New Roman" w:cs="Times New Roman"/>
          <w:sz w:val="30"/>
          <w:szCs w:val="30"/>
        </w:rPr>
        <w:t xml:space="preserve"> «кризисная» комната. Гражданам старше 18 лет и семьям с детьми услуга временного приюта оказывается независимо от места регистрации (места жительства). </w:t>
      </w:r>
    </w:p>
    <w:p w14:paraId="159F296C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lastRenderedPageBreak/>
        <w:t>«Кризисная» комната – специально оборудованное отдельное помещение, в котором созданы необходимые условия для безопасного проживания.</w:t>
      </w:r>
    </w:p>
    <w:p w14:paraId="1604DCD8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Режим работы «кризисной» комнаты – круглосуточный. Во время пребывания граждан в «кризисной» комнате бытовые и прочие условия жизнедеятельности определяются по принципу самообслуживания. При заселении семьи с детьми уход за детьми осуществляется родителем.</w:t>
      </w:r>
    </w:p>
    <w:p w14:paraId="5398FE51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вы оказались на улице в вечернее, ночное время или в выходной день, вы можете обратиться в Мозырский РОВД, сотрудники которого свяжутся со специалистом Центра и доставят вас в «кризисную» комнату.</w:t>
      </w:r>
    </w:p>
    <w:p w14:paraId="2F615DF1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услуги временного приюта, специалисты Центра </w:t>
      </w:r>
      <w:r w:rsidRPr="00006FE5">
        <w:rPr>
          <w:rFonts w:ascii="Times New Roman" w:hAnsi="Times New Roman" w:cs="Times New Roman"/>
          <w:sz w:val="30"/>
          <w:szCs w:val="30"/>
        </w:rPr>
        <w:t>мо</w:t>
      </w:r>
      <w:r>
        <w:rPr>
          <w:rFonts w:ascii="Times New Roman" w:hAnsi="Times New Roman" w:cs="Times New Roman"/>
          <w:sz w:val="30"/>
          <w:szCs w:val="30"/>
        </w:rPr>
        <w:t>гу</w:t>
      </w:r>
      <w:r w:rsidRPr="00006FE5">
        <w:rPr>
          <w:rFonts w:ascii="Times New Roman" w:hAnsi="Times New Roman" w:cs="Times New Roman"/>
          <w:sz w:val="30"/>
          <w:szCs w:val="30"/>
        </w:rPr>
        <w:t xml:space="preserve">т предложить </w:t>
      </w:r>
      <w:r>
        <w:rPr>
          <w:rFonts w:ascii="Times New Roman" w:hAnsi="Times New Roman" w:cs="Times New Roman"/>
          <w:sz w:val="30"/>
          <w:szCs w:val="30"/>
        </w:rPr>
        <w:t>и другие</w:t>
      </w:r>
      <w:r w:rsidRPr="00006FE5">
        <w:rPr>
          <w:rFonts w:ascii="Times New Roman" w:hAnsi="Times New Roman" w:cs="Times New Roman"/>
          <w:sz w:val="30"/>
          <w:szCs w:val="30"/>
        </w:rPr>
        <w:t xml:space="preserve"> виды помощи:</w:t>
      </w:r>
    </w:p>
    <w:p w14:paraId="455DAB56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•</w:t>
      </w:r>
      <w:r w:rsidRPr="00006FE5">
        <w:rPr>
          <w:rFonts w:ascii="Times New Roman" w:hAnsi="Times New Roman" w:cs="Times New Roman"/>
          <w:sz w:val="30"/>
          <w:szCs w:val="30"/>
        </w:rPr>
        <w:tab/>
        <w:t>психологическая помощь женщине и ее близким;</w:t>
      </w:r>
    </w:p>
    <w:p w14:paraId="3582D257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•</w:t>
      </w:r>
      <w:r w:rsidRPr="00006FE5">
        <w:rPr>
          <w:rFonts w:ascii="Times New Roman" w:hAnsi="Times New Roman" w:cs="Times New Roman"/>
          <w:sz w:val="30"/>
          <w:szCs w:val="30"/>
        </w:rPr>
        <w:tab/>
        <w:t>содействие в получении и оформлении всех видов льгот и гарантий, предусмотренных законодательством (восстановление необходимых документов, оформление льгот и пособий и т.д.);</w:t>
      </w:r>
    </w:p>
    <w:p w14:paraId="76CC341C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•</w:t>
      </w:r>
      <w:r w:rsidRPr="00006FE5">
        <w:rPr>
          <w:rFonts w:ascii="Times New Roman" w:hAnsi="Times New Roman" w:cs="Times New Roman"/>
          <w:sz w:val="30"/>
          <w:szCs w:val="30"/>
        </w:rPr>
        <w:tab/>
        <w:t>содействие в предоставлении медицинской помощи, организации обучения, трудоустройства;</w:t>
      </w:r>
    </w:p>
    <w:p w14:paraId="12F81494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6FE5">
        <w:rPr>
          <w:rFonts w:ascii="Times New Roman" w:hAnsi="Times New Roman" w:cs="Times New Roman"/>
          <w:sz w:val="30"/>
          <w:szCs w:val="30"/>
        </w:rPr>
        <w:t>•</w:t>
      </w:r>
      <w:r w:rsidRPr="00006FE5">
        <w:rPr>
          <w:rFonts w:ascii="Times New Roman" w:hAnsi="Times New Roman" w:cs="Times New Roman"/>
          <w:sz w:val="30"/>
          <w:szCs w:val="30"/>
        </w:rPr>
        <w:tab/>
        <w:t>социально-правовая помощь;</w:t>
      </w:r>
    </w:p>
    <w:p w14:paraId="523A35BA" w14:textId="77777777" w:rsidR="003056D4" w:rsidRPr="00006FE5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•</w:t>
      </w:r>
      <w:r>
        <w:rPr>
          <w:rFonts w:ascii="Times New Roman" w:hAnsi="Times New Roman" w:cs="Times New Roman"/>
          <w:sz w:val="30"/>
          <w:szCs w:val="30"/>
        </w:rPr>
        <w:tab/>
        <w:t>социальное сопровождение</w:t>
      </w:r>
      <w:r w:rsidRPr="00006FE5">
        <w:rPr>
          <w:rFonts w:ascii="Times New Roman" w:hAnsi="Times New Roman" w:cs="Times New Roman"/>
          <w:sz w:val="30"/>
          <w:szCs w:val="30"/>
        </w:rPr>
        <w:t>.</w:t>
      </w:r>
    </w:p>
    <w:p w14:paraId="1E2BF0BF" w14:textId="77777777" w:rsidR="003056D4" w:rsidRPr="00E1240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12404">
        <w:rPr>
          <w:rFonts w:ascii="Times New Roman" w:hAnsi="Times New Roman" w:cs="Times New Roman"/>
          <w:b/>
          <w:sz w:val="30"/>
          <w:szCs w:val="30"/>
        </w:rPr>
        <w:t>Все услуги ТЦСОН предоставляются БЕСПЛАТНО.</w:t>
      </w:r>
    </w:p>
    <w:p w14:paraId="16BF9081" w14:textId="77777777" w:rsidR="003056D4" w:rsidRPr="007427B9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Информация о Вас и Вашей</w:t>
      </w:r>
      <w:r w:rsidRPr="00006FE5">
        <w:rPr>
          <w:rFonts w:ascii="Times New Roman" w:hAnsi="Times New Roman" w:cs="Times New Roman"/>
          <w:sz w:val="30"/>
          <w:szCs w:val="30"/>
        </w:rPr>
        <w:t xml:space="preserve"> семье, полученная сотрудником Центра, является конфиденциальной, т.е. не подлежит разглашению третьим лицам.</w:t>
      </w:r>
    </w:p>
    <w:p w14:paraId="56B7369F" w14:textId="77777777" w:rsidR="003056D4" w:rsidRPr="007427B9" w:rsidRDefault="003056D4" w:rsidP="003056D4">
      <w:pPr>
        <w:pStyle w:val="a7"/>
        <w:ind w:left="0" w:right="-1"/>
        <w:rPr>
          <w:b/>
          <w:bCs/>
          <w:sz w:val="30"/>
          <w:szCs w:val="30"/>
        </w:rPr>
      </w:pPr>
      <w:r w:rsidRPr="007427B9">
        <w:rPr>
          <w:b/>
          <w:bCs/>
          <w:sz w:val="30"/>
          <w:szCs w:val="30"/>
        </w:rPr>
        <w:t>Кто может воспользоваться правом получения вещевой гуманитарной помощи?</w:t>
      </w:r>
    </w:p>
    <w:p w14:paraId="4DB7509F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C42F3">
        <w:rPr>
          <w:rFonts w:ascii="Times New Roman" w:hAnsi="Times New Roman" w:cs="Times New Roman"/>
          <w:sz w:val="30"/>
          <w:szCs w:val="30"/>
          <w:u w:val="single"/>
        </w:rPr>
        <w:t>Право на получение вещевой гуманитарной помощи имеют:</w:t>
      </w:r>
    </w:p>
    <w:p w14:paraId="0C9CBBF5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инвалиды 1, 2 групп;</w:t>
      </w:r>
    </w:p>
    <w:p w14:paraId="73E35176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дети-инвалиды до 18 лет;</w:t>
      </w:r>
    </w:p>
    <w:p w14:paraId="72B90331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малообеспеченные семьи;</w:t>
      </w:r>
    </w:p>
    <w:p w14:paraId="3EBC5B39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многодетные семьи;</w:t>
      </w:r>
    </w:p>
    <w:p w14:paraId="5B046D40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семьи, при рождении одновременно двоих и более детей;</w:t>
      </w:r>
    </w:p>
    <w:p w14:paraId="53E01E65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дети-сироты и дети, оставшиеся без попечения родителей;</w:t>
      </w:r>
    </w:p>
    <w:p w14:paraId="57FAE2FB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семьи и граждане, пострадавшие в результате пожаров и других стихийных бедствий, техногенных катастроф (аварий), боевых действий, актов терроризма, психофизического насилия, торговли людьми, противоправных действий других лиц;</w:t>
      </w:r>
    </w:p>
    <w:p w14:paraId="4EE28C4D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 xml:space="preserve">- граждане, состоящие на обслуживании в отделении социальной помощи на дому, </w:t>
      </w:r>
      <w:r w:rsidRPr="00037010">
        <w:rPr>
          <w:rFonts w:ascii="Times New Roman" w:hAnsi="Times New Roman" w:cs="Times New Roman"/>
          <w:sz w:val="30"/>
          <w:szCs w:val="30"/>
        </w:rPr>
        <w:t xml:space="preserve">отделении комплексной поддержки в кризисной </w:t>
      </w:r>
      <w:r w:rsidRPr="00037010">
        <w:rPr>
          <w:rFonts w:ascii="Times New Roman" w:hAnsi="Times New Roman" w:cs="Times New Roman"/>
          <w:sz w:val="30"/>
          <w:szCs w:val="30"/>
        </w:rPr>
        <w:lastRenderedPageBreak/>
        <w:t xml:space="preserve">ситуации, отделении социальной реабилитации, </w:t>
      </w:r>
      <w:proofErr w:type="spellStart"/>
      <w:r w:rsidRPr="00037010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Pr="00037010">
        <w:rPr>
          <w:rFonts w:ascii="Times New Roman" w:hAnsi="Times New Roman" w:cs="Times New Roman"/>
          <w:sz w:val="30"/>
          <w:szCs w:val="30"/>
        </w:rPr>
        <w:t xml:space="preserve"> инвалидов, отделении круглосуточного пребывания граждан пожилого возраста и инвалидов,</w:t>
      </w:r>
      <w:r>
        <w:rPr>
          <w:rFonts w:ascii="Times New Roman" w:hAnsi="Times New Roman" w:cs="Times New Roman"/>
          <w:sz w:val="30"/>
          <w:szCs w:val="30"/>
        </w:rPr>
        <w:t xml:space="preserve"> отделении</w:t>
      </w:r>
      <w:r w:rsidRPr="00037010">
        <w:rPr>
          <w:rFonts w:ascii="Times New Roman" w:hAnsi="Times New Roman" w:cs="Times New Roman"/>
          <w:sz w:val="30"/>
          <w:szCs w:val="30"/>
        </w:rPr>
        <w:t xml:space="preserve"> дневного пребывания граждан пожилого возраста и осуществления функций по опеке и попечительству учреждения</w:t>
      </w:r>
      <w:r w:rsidRPr="007C42F3">
        <w:rPr>
          <w:rFonts w:ascii="Times New Roman" w:hAnsi="Times New Roman" w:cs="Times New Roman"/>
          <w:sz w:val="30"/>
          <w:szCs w:val="30"/>
        </w:rPr>
        <w:t>;</w:t>
      </w:r>
    </w:p>
    <w:p w14:paraId="642D4CFF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лица, вернувшиеся из мест лишения свободы (разово);</w:t>
      </w:r>
    </w:p>
    <w:p w14:paraId="38EFC979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лица без определенного места жительства;</w:t>
      </w:r>
    </w:p>
    <w:p w14:paraId="621103F1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семьи, несовершеннолетние дети которых признаны находящимися в социально опасном положении;</w:t>
      </w:r>
    </w:p>
    <w:p w14:paraId="41D11E5A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безработные граждане, состоящие на учете в управлении по труду, занятости и социальной защите Мозырского райисполкома и соблюдающие обязанности безработных, предусмотренные законодательством о занятости;</w:t>
      </w:r>
    </w:p>
    <w:p w14:paraId="0E862875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42F3">
        <w:rPr>
          <w:rFonts w:ascii="Times New Roman" w:hAnsi="Times New Roman" w:cs="Times New Roman"/>
          <w:sz w:val="30"/>
          <w:szCs w:val="30"/>
        </w:rPr>
        <w:t>- организации, предприятия, сельские исполнительные комитеты для нуждающихся граждан при предоставлении необходимых документов.</w:t>
      </w:r>
    </w:p>
    <w:p w14:paraId="4BCAC81A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D6B5EBE" w14:textId="77777777" w:rsidR="003056D4" w:rsidRPr="0089512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895124">
        <w:rPr>
          <w:rFonts w:ascii="Times New Roman" w:hAnsi="Times New Roman" w:cs="Times New Roman"/>
          <w:sz w:val="30"/>
          <w:szCs w:val="30"/>
          <w:u w:val="single"/>
        </w:rPr>
        <w:t>Вещевая гуманитарная помощь гражданам оказывается при наличии следующих документов.</w:t>
      </w:r>
    </w:p>
    <w:p w14:paraId="5B1E7BEF" w14:textId="77777777" w:rsidR="003056D4" w:rsidRPr="0089512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95124">
        <w:rPr>
          <w:rFonts w:ascii="Times New Roman" w:hAnsi="Times New Roman" w:cs="Times New Roman"/>
          <w:b/>
          <w:bCs/>
          <w:sz w:val="30"/>
          <w:szCs w:val="30"/>
        </w:rPr>
        <w:t>инвалидам 1 и 2 группы, семьям, воспитывающим ребенка-инвалида:</w:t>
      </w:r>
    </w:p>
    <w:p w14:paraId="3B8562A8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заявление;</w:t>
      </w:r>
    </w:p>
    <w:p w14:paraId="072690EA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документ, удостоверяющий личность (паспорт, вид на жительство);</w:t>
      </w:r>
    </w:p>
    <w:p w14:paraId="6D92183A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удостоверение инвалида.</w:t>
      </w:r>
    </w:p>
    <w:p w14:paraId="18B86441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74EADCC3" w14:textId="77777777" w:rsidR="003056D4" w:rsidRPr="00895124" w:rsidRDefault="003056D4" w:rsidP="003056D4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895124">
        <w:rPr>
          <w:rFonts w:ascii="Times New Roman" w:hAnsi="Times New Roman" w:cs="Times New Roman"/>
          <w:b/>
          <w:bCs/>
          <w:sz w:val="30"/>
          <w:szCs w:val="30"/>
        </w:rPr>
        <w:t>многодетным семьям:</w:t>
      </w:r>
    </w:p>
    <w:p w14:paraId="71242C28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заявление;</w:t>
      </w:r>
    </w:p>
    <w:p w14:paraId="13BEFC89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паспорт;</w:t>
      </w:r>
    </w:p>
    <w:p w14:paraId="20EACCF1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удостоверение многодетной семьи.</w:t>
      </w:r>
    </w:p>
    <w:p w14:paraId="6AC503BA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14:paraId="232CF008" w14:textId="77777777" w:rsidR="003056D4" w:rsidRPr="0089512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95124">
        <w:rPr>
          <w:rFonts w:ascii="Times New Roman" w:hAnsi="Times New Roman" w:cs="Times New Roman"/>
          <w:b/>
          <w:sz w:val="30"/>
          <w:szCs w:val="30"/>
        </w:rPr>
        <w:t>физическим лицам:</w:t>
      </w:r>
    </w:p>
    <w:p w14:paraId="0E012752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заявление;</w:t>
      </w:r>
    </w:p>
    <w:p w14:paraId="5D4E220B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паспорт;</w:t>
      </w:r>
    </w:p>
    <w:p w14:paraId="197CF51D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сведения о размере получаемой пенсии за месяц, предшествующий месяцу обращения – для нетрудоспособных малообеспеченных граждан;</w:t>
      </w:r>
    </w:p>
    <w:p w14:paraId="69D40956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сведения о доходах всех трудоспособных членов семьи за месяц, предшествующий месяцу обращения – для малообеспеченных семей;</w:t>
      </w:r>
    </w:p>
    <w:p w14:paraId="0677241A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справка об освобождении – для лиц, освободившихся из мест лишения свободы и прекративших пребывание в ЛТП;</w:t>
      </w:r>
    </w:p>
    <w:p w14:paraId="23B0B697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удостоверение (свидетельство), иные документы, подтверждающие льготы;</w:t>
      </w:r>
    </w:p>
    <w:p w14:paraId="4D597AB9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акт обследования материально-бытового положения (при необходимости);</w:t>
      </w:r>
    </w:p>
    <w:p w14:paraId="7CC5EA10" w14:textId="77777777" w:rsidR="003056D4" w:rsidRPr="00895124" w:rsidRDefault="003056D4" w:rsidP="003056D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95124">
        <w:rPr>
          <w:rFonts w:ascii="Times New Roman" w:hAnsi="Times New Roman" w:cs="Times New Roman"/>
          <w:sz w:val="30"/>
          <w:szCs w:val="30"/>
        </w:rPr>
        <w:t>- иные документы, подтверждающие трудную жизненную ситуацию.</w:t>
      </w:r>
    </w:p>
    <w:p w14:paraId="4FB1665E" w14:textId="77777777" w:rsidR="003056D4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3B0F60B" w14:textId="77777777" w:rsidR="003056D4" w:rsidRPr="007C42F3" w:rsidRDefault="003056D4" w:rsidP="003056D4">
      <w:pPr>
        <w:pStyle w:val="a3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C42F3">
        <w:rPr>
          <w:rFonts w:ascii="Times New Roman" w:hAnsi="Times New Roman" w:cs="Times New Roman"/>
          <w:sz w:val="30"/>
          <w:szCs w:val="30"/>
          <w:u w:val="single"/>
        </w:rPr>
        <w:t xml:space="preserve">Вещевая гуманитарная помощь оказывается гражданам </w:t>
      </w:r>
      <w:r>
        <w:rPr>
          <w:rFonts w:ascii="Times New Roman" w:hAnsi="Times New Roman" w:cs="Times New Roman"/>
          <w:sz w:val="30"/>
          <w:szCs w:val="30"/>
          <w:u w:val="single"/>
        </w:rPr>
        <w:t>1 раз в четыре месяца</w:t>
      </w:r>
      <w:r w:rsidRPr="007C42F3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14:paraId="16DBF24B" w14:textId="77777777" w:rsidR="003056D4" w:rsidRPr="00BC2DF2" w:rsidRDefault="003056D4" w:rsidP="003056D4">
      <w:pPr>
        <w:rPr>
          <w:rFonts w:ascii="Times New Roman" w:hAnsi="Times New Roman"/>
          <w:sz w:val="30"/>
          <w:szCs w:val="30"/>
        </w:rPr>
      </w:pPr>
    </w:p>
    <w:p w14:paraId="0B6B873F" w14:textId="77777777" w:rsidR="00CD3D23" w:rsidRPr="00CD3D23" w:rsidRDefault="00CD3D23" w:rsidP="00CD3D23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D3D23" w:rsidRPr="00CD3D23" w:rsidSect="0075556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41C12"/>
    <w:multiLevelType w:val="hybridMultilevel"/>
    <w:tmpl w:val="071AC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F0DAE"/>
    <w:multiLevelType w:val="multilevel"/>
    <w:tmpl w:val="FAAA0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1E5A16"/>
    <w:multiLevelType w:val="hybridMultilevel"/>
    <w:tmpl w:val="B93A9C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71B466FD"/>
    <w:multiLevelType w:val="multilevel"/>
    <w:tmpl w:val="71BCC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9E"/>
    <w:rsid w:val="00006FE5"/>
    <w:rsid w:val="00027771"/>
    <w:rsid w:val="00037010"/>
    <w:rsid w:val="000A71BC"/>
    <w:rsid w:val="000B3692"/>
    <w:rsid w:val="0010565E"/>
    <w:rsid w:val="00113CB0"/>
    <w:rsid w:val="001174BB"/>
    <w:rsid w:val="001E628C"/>
    <w:rsid w:val="002022C1"/>
    <w:rsid w:val="002C1FC5"/>
    <w:rsid w:val="002D023B"/>
    <w:rsid w:val="003056D4"/>
    <w:rsid w:val="003245E2"/>
    <w:rsid w:val="003361BC"/>
    <w:rsid w:val="0041771A"/>
    <w:rsid w:val="005846D0"/>
    <w:rsid w:val="005F3E3A"/>
    <w:rsid w:val="006E2A9E"/>
    <w:rsid w:val="00701C54"/>
    <w:rsid w:val="00737FB0"/>
    <w:rsid w:val="007427B9"/>
    <w:rsid w:val="00755568"/>
    <w:rsid w:val="00772315"/>
    <w:rsid w:val="007A1691"/>
    <w:rsid w:val="008001D8"/>
    <w:rsid w:val="00872DEC"/>
    <w:rsid w:val="00895124"/>
    <w:rsid w:val="008B5BC7"/>
    <w:rsid w:val="008F2E83"/>
    <w:rsid w:val="00921D98"/>
    <w:rsid w:val="009C04E9"/>
    <w:rsid w:val="00AE0DEB"/>
    <w:rsid w:val="00B126BC"/>
    <w:rsid w:val="00B637D7"/>
    <w:rsid w:val="00B73614"/>
    <w:rsid w:val="00BA0186"/>
    <w:rsid w:val="00CA1E56"/>
    <w:rsid w:val="00CC0921"/>
    <w:rsid w:val="00CD3D23"/>
    <w:rsid w:val="00D24396"/>
    <w:rsid w:val="00D5488D"/>
    <w:rsid w:val="00E06C84"/>
    <w:rsid w:val="00E12404"/>
    <w:rsid w:val="00E560D8"/>
    <w:rsid w:val="00EC0DF5"/>
    <w:rsid w:val="00EC1B18"/>
    <w:rsid w:val="00EF5415"/>
    <w:rsid w:val="00F1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584CD4"/>
  <w15:docId w15:val="{3C6D5042-10CC-4FA5-8D71-71256F8F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2C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A9E"/>
    <w:pPr>
      <w:spacing w:after="0" w:line="240" w:lineRule="auto"/>
    </w:pPr>
    <w:rPr>
      <w:rFonts w:cstheme="minorBidi"/>
    </w:rPr>
  </w:style>
  <w:style w:type="paragraph" w:styleId="a4">
    <w:name w:val="Normal (Web)"/>
    <w:basedOn w:val="a"/>
    <w:uiPriority w:val="99"/>
    <w:unhideWhenUsed/>
    <w:rsid w:val="00EF54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F5415"/>
    <w:pPr>
      <w:ind w:left="720"/>
      <w:contextualSpacing/>
    </w:pPr>
  </w:style>
  <w:style w:type="paragraph" w:customStyle="1" w:styleId="ConsPlusNormal">
    <w:name w:val="ConsPlusNormal"/>
    <w:rsid w:val="00EF5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F54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EF5415"/>
    <w:rPr>
      <w:b/>
    </w:rPr>
  </w:style>
  <w:style w:type="character" w:customStyle="1" w:styleId="apple-converted-space">
    <w:name w:val="apple-converted-space"/>
    <w:basedOn w:val="a0"/>
    <w:rsid w:val="00EF5415"/>
    <w:rPr>
      <w:rFonts w:cs="Times New Roman"/>
    </w:rPr>
  </w:style>
  <w:style w:type="paragraph" w:customStyle="1" w:styleId="table10">
    <w:name w:val="table10"/>
    <w:basedOn w:val="a"/>
    <w:rsid w:val="00737FB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37FB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titlep">
    <w:name w:val="titlep"/>
    <w:basedOn w:val="a"/>
    <w:rsid w:val="00737FB0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EC0DF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EC0DF5"/>
    <w:rPr>
      <w:rFonts w:cstheme="minorBidi"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2023-05-04T13:16:00Z</cp:lastPrinted>
  <dcterms:created xsi:type="dcterms:W3CDTF">2024-11-15T14:18:00Z</dcterms:created>
  <dcterms:modified xsi:type="dcterms:W3CDTF">2024-11-15T14:18:00Z</dcterms:modified>
</cp:coreProperties>
</file>