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28" w:rsidRDefault="007B1828" w:rsidP="007B1828">
      <w:pPr>
        <w:spacing w:before="100" w:beforeAutospacing="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0"/>
          <w:szCs w:val="30"/>
          <w:lang w:val="ru-RU"/>
        </w:rPr>
        <w:t>В Мозырском районе проводится в</w:t>
      </w:r>
      <w:r w:rsidR="0068497F" w:rsidRPr="00DA7E9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акцинация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населения</w:t>
      </w:r>
    </w:p>
    <w:p w:rsidR="007B1828" w:rsidRDefault="007B1828" w:rsidP="007B1828">
      <w:pPr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                                            против гриппа</w:t>
      </w:r>
    </w:p>
    <w:bookmarkEnd w:id="0"/>
    <w:p w:rsidR="00C00DCE" w:rsidRDefault="00C00DCE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:rsidR="00B6709C" w:rsidRPr="0024730D" w:rsidRDefault="00140C02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Грипп – это 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острая 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вирусная инфекция, которая распространяется преимущественно воздушно-капельным путем. </w:t>
      </w:r>
    </w:p>
    <w:p w:rsidR="00B6709C" w:rsidRPr="008712CA" w:rsidRDefault="00A35732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</w:t>
      </w:r>
      <w:r w:rsidR="00BF2268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амый надежный способ обезопасить себя от заражения гриппом и избежать осложнений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8712C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– сделать прививку!</w:t>
      </w:r>
      <w:r w:rsidR="00554603" w:rsidRPr="008712C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:rsidR="00B6709C" w:rsidRPr="0024730D" w:rsidRDefault="00A35732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Для вакцинации применяют современные высокоэффективные и безопасные вакцины против гриппа различных производителей.  Каждый год в состав вакцин включаются те варианты вирусов гриппа, которые рекомендуют специалисты Всемирной организации здравоохранения.  Все вакцины зарегистрированы в Республике Беларусь и проходят контроль качества.</w:t>
      </w:r>
    </w:p>
    <w:p w:rsidR="003B63E0" w:rsidRPr="0024730D" w:rsidRDefault="003B63E0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8C368F"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В текущем сезоне 2024/2025</w:t>
      </w:r>
      <w:r w:rsidR="001825BF"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гг.</w:t>
      </w:r>
      <w:r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для </w:t>
      </w:r>
      <w:r w:rsidR="001825BF"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иммунизации</w:t>
      </w:r>
      <w:r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 xml:space="preserve"> населения используются следующие вакцины: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:rsidR="003B63E0" w:rsidRPr="0024730D" w:rsidRDefault="008C368F" w:rsidP="002257A7">
      <w:pPr>
        <w:numPr>
          <w:ilvl w:val="0"/>
          <w:numId w:val="11"/>
        </w:numPr>
        <w:tabs>
          <w:tab w:val="clear" w:pos="720"/>
          <w:tab w:val="num" w:pos="567"/>
        </w:tabs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тривалентная вакцина Гриппол плюс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Росси</w:t>
      </w:r>
      <w:r w:rsidR="007B18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йская Федерация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)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бесплатно; </w:t>
      </w:r>
    </w:p>
    <w:p w:rsidR="008C368F" w:rsidRPr="0024730D" w:rsidRDefault="008C368F" w:rsidP="002257A7">
      <w:pPr>
        <w:numPr>
          <w:ilvl w:val="0"/>
          <w:numId w:val="11"/>
        </w:numPr>
        <w:tabs>
          <w:tab w:val="clear" w:pos="720"/>
          <w:tab w:val="num" w:pos="567"/>
        </w:tabs>
        <w:ind w:left="567" w:hanging="207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четырехвалентная инактивированная вакцина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Ваксигрип</w:t>
      </w:r>
      <w:r w:rsidR="005C2FE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 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тетра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(Франция)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платно</w:t>
      </w:r>
      <w:r w:rsidR="00B6709C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:rsidR="00B6709C" w:rsidRPr="0024730D" w:rsidRDefault="007B1828" w:rsidP="007B1828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 первую очередь вакцинация нужна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лицам 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из групп высокого риска заражения и неблагоприятных последствий заболеваемости гриппом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это</w:t>
      </w:r>
      <w:r w:rsidR="00C00DC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: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дети в возрасте от 6 месяцев до 3-х лет; дети и взрослые, страдающие различными хроническими заболеваниями; лица в возрасте старше 65 лет; беременные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женщины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; медицинские работники; лица, обеспечивающие жизнедеятельность и безопасность населения; дети, посещающие ДДУ, учащиеся средних школ, студенты </w:t>
      </w:r>
      <w:r w:rsidR="001825BF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ВУЗов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работники 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учреждений образования, 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торговли, транспорта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  жилищно-коммунального хозяйства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и </w:t>
      </w:r>
      <w:r w:rsidR="002257A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др.</w:t>
      </w:r>
      <w:r w:rsidR="00A35732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 </w:t>
      </w:r>
    </w:p>
    <w:p w:rsidR="00554603" w:rsidRPr="0024730D" w:rsidRDefault="00554603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Профилактические прививки против гриппа хорошо переносятся как детьми, так и взрослыми и способствуют формированию высокоспецифичного иммунитета уже через 7-14 дней после прививки, действие которого сохраняется </w:t>
      </w:r>
      <w:r w:rsidR="008712C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от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6</w:t>
      </w:r>
      <w:r w:rsidR="008712C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до 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12 месяцев.</w:t>
      </w:r>
    </w:p>
    <w:p w:rsidR="001825BF" w:rsidRPr="0024730D" w:rsidRDefault="00554603" w:rsidP="002257A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Получить прививку против гриппа можно в амбулаторно-поликлинических учреждениях по месту жительства. Для иммунизации работающих в трудовых коллективах 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организован выезд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прививочны</w:t>
      </w:r>
      <w:r w:rsidR="003B63E0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х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бригад</w:t>
      </w:r>
      <w:r w:rsidR="001825BF"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:rsidR="0024730D" w:rsidRDefault="00A307F7" w:rsidP="002257A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Санитарно-эпиде</w:t>
      </w:r>
      <w:r w:rsid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миологическая служба Мозырского </w:t>
      </w:r>
      <w:r w:rsidRPr="0024730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района </w:t>
      </w:r>
      <w:r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рекомендует населению принять участие в вакцинации против гриппа, тем самым защитить от з</w:t>
      </w:r>
      <w:r w:rsidR="0024730D" w:rsidRPr="0024730D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аболевания себя и своих близких.</w:t>
      </w:r>
    </w:p>
    <w:p w:rsidR="008D4675" w:rsidRDefault="008D4675" w:rsidP="002257A7">
      <w:pPr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p w:rsidR="008D4675" w:rsidRPr="0024730D" w:rsidRDefault="008D4675" w:rsidP="008D4675">
      <w:pPr>
        <w:ind w:firstLine="567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  <w:t>Мозырский зональный ЦГЭ</w:t>
      </w:r>
    </w:p>
    <w:p w:rsidR="0024730D" w:rsidRPr="0024730D" w:rsidRDefault="0024730D" w:rsidP="0024730D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p w:rsidR="0024730D" w:rsidRPr="0024730D" w:rsidRDefault="0024730D" w:rsidP="0024730D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/>
          <w14:ligatures w14:val="none"/>
        </w:rPr>
      </w:pPr>
    </w:p>
    <w:p w:rsidR="0068497F" w:rsidRPr="0024730D" w:rsidRDefault="0068497F" w:rsidP="0068497F">
      <w:pPr>
        <w:tabs>
          <w:tab w:val="left" w:pos="284"/>
          <w:tab w:val="left" w:pos="5954"/>
        </w:tabs>
        <w:ind w:right="-92"/>
        <w:rPr>
          <w:rFonts w:ascii="Times New Roman" w:hAnsi="Times New Roman" w:cs="Times New Roman"/>
          <w:sz w:val="28"/>
          <w:szCs w:val="28"/>
          <w:lang w:val="ru-RU"/>
        </w:rPr>
      </w:pPr>
    </w:p>
    <w:p w:rsidR="00D130E1" w:rsidRDefault="00D130E1" w:rsidP="00DA7E90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sectPr w:rsidR="00D130E1" w:rsidSect="0024730D">
      <w:pgSz w:w="12240" w:h="15840"/>
      <w:pgMar w:top="993" w:right="850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A2" w:rsidRDefault="002978A2">
      <w:r>
        <w:separator/>
      </w:r>
    </w:p>
  </w:endnote>
  <w:endnote w:type="continuationSeparator" w:id="0">
    <w:p w:rsidR="002978A2" w:rsidRDefault="0029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A2" w:rsidRDefault="002978A2">
      <w:r>
        <w:separator/>
      </w:r>
    </w:p>
  </w:footnote>
  <w:footnote w:type="continuationSeparator" w:id="0">
    <w:p w:rsidR="002978A2" w:rsidRDefault="0029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7C2"/>
    <w:multiLevelType w:val="multilevel"/>
    <w:tmpl w:val="AAE0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614D6"/>
    <w:multiLevelType w:val="multilevel"/>
    <w:tmpl w:val="FDEA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D06E5"/>
    <w:multiLevelType w:val="hybridMultilevel"/>
    <w:tmpl w:val="F252D264"/>
    <w:lvl w:ilvl="0" w:tplc="860AC2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2C34167"/>
    <w:multiLevelType w:val="singleLevel"/>
    <w:tmpl w:val="A2784FC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A736FC"/>
    <w:multiLevelType w:val="multilevel"/>
    <w:tmpl w:val="4D36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53B24"/>
    <w:multiLevelType w:val="multilevel"/>
    <w:tmpl w:val="4A86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F78A9"/>
    <w:multiLevelType w:val="multilevel"/>
    <w:tmpl w:val="963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84EFC"/>
    <w:multiLevelType w:val="hybridMultilevel"/>
    <w:tmpl w:val="8654B326"/>
    <w:lvl w:ilvl="0" w:tplc="B4021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AC1E5C"/>
    <w:multiLevelType w:val="multilevel"/>
    <w:tmpl w:val="F2E6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04BDF"/>
    <w:multiLevelType w:val="multilevel"/>
    <w:tmpl w:val="E42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7647"/>
    <w:multiLevelType w:val="multilevel"/>
    <w:tmpl w:val="CCDC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80"/>
    <w:rsid w:val="00004C03"/>
    <w:rsid w:val="000148C1"/>
    <w:rsid w:val="0003736F"/>
    <w:rsid w:val="0004553A"/>
    <w:rsid w:val="00060563"/>
    <w:rsid w:val="0007068D"/>
    <w:rsid w:val="000C4E84"/>
    <w:rsid w:val="000D38E6"/>
    <w:rsid w:val="000D70EE"/>
    <w:rsid w:val="000E0A1F"/>
    <w:rsid w:val="000F6230"/>
    <w:rsid w:val="000F74E8"/>
    <w:rsid w:val="00140C02"/>
    <w:rsid w:val="00163BCE"/>
    <w:rsid w:val="00177871"/>
    <w:rsid w:val="001825BF"/>
    <w:rsid w:val="00186CB6"/>
    <w:rsid w:val="001B2E8E"/>
    <w:rsid w:val="001C02A5"/>
    <w:rsid w:val="001C047A"/>
    <w:rsid w:val="001D670E"/>
    <w:rsid w:val="001E427C"/>
    <w:rsid w:val="001E6B22"/>
    <w:rsid w:val="00206C80"/>
    <w:rsid w:val="002229DD"/>
    <w:rsid w:val="002257A7"/>
    <w:rsid w:val="0024730D"/>
    <w:rsid w:val="00257AA1"/>
    <w:rsid w:val="00282C55"/>
    <w:rsid w:val="00291DFD"/>
    <w:rsid w:val="0029425D"/>
    <w:rsid w:val="00294FB2"/>
    <w:rsid w:val="00296746"/>
    <w:rsid w:val="002978A2"/>
    <w:rsid w:val="00297CE6"/>
    <w:rsid w:val="002A4C7E"/>
    <w:rsid w:val="002A7F3C"/>
    <w:rsid w:val="002C126A"/>
    <w:rsid w:val="002E40AD"/>
    <w:rsid w:val="002F10DA"/>
    <w:rsid w:val="002F4FC7"/>
    <w:rsid w:val="00304C80"/>
    <w:rsid w:val="00336A07"/>
    <w:rsid w:val="00364CDA"/>
    <w:rsid w:val="00385807"/>
    <w:rsid w:val="003968B4"/>
    <w:rsid w:val="003A22A7"/>
    <w:rsid w:val="003B5142"/>
    <w:rsid w:val="003B63E0"/>
    <w:rsid w:val="003D44F3"/>
    <w:rsid w:val="003E44D6"/>
    <w:rsid w:val="003F7C23"/>
    <w:rsid w:val="00407C41"/>
    <w:rsid w:val="004216CE"/>
    <w:rsid w:val="00431141"/>
    <w:rsid w:val="004373E3"/>
    <w:rsid w:val="004500F6"/>
    <w:rsid w:val="004647B0"/>
    <w:rsid w:val="004661C9"/>
    <w:rsid w:val="00471AD9"/>
    <w:rsid w:val="004764D7"/>
    <w:rsid w:val="00480988"/>
    <w:rsid w:val="00482983"/>
    <w:rsid w:val="004C1675"/>
    <w:rsid w:val="004D65CA"/>
    <w:rsid w:val="004F0225"/>
    <w:rsid w:val="00500710"/>
    <w:rsid w:val="005129F2"/>
    <w:rsid w:val="005244E2"/>
    <w:rsid w:val="0054130D"/>
    <w:rsid w:val="00542BF6"/>
    <w:rsid w:val="00554603"/>
    <w:rsid w:val="005612C4"/>
    <w:rsid w:val="0056305D"/>
    <w:rsid w:val="0057192A"/>
    <w:rsid w:val="00593C6C"/>
    <w:rsid w:val="005A2329"/>
    <w:rsid w:val="005B4768"/>
    <w:rsid w:val="005C2FE8"/>
    <w:rsid w:val="005F06B8"/>
    <w:rsid w:val="00610973"/>
    <w:rsid w:val="00622AA7"/>
    <w:rsid w:val="0063175C"/>
    <w:rsid w:val="00633EA3"/>
    <w:rsid w:val="006369A9"/>
    <w:rsid w:val="0064178B"/>
    <w:rsid w:val="0065297D"/>
    <w:rsid w:val="0065405B"/>
    <w:rsid w:val="0068497F"/>
    <w:rsid w:val="00686B7B"/>
    <w:rsid w:val="0069468A"/>
    <w:rsid w:val="006951DD"/>
    <w:rsid w:val="0069759A"/>
    <w:rsid w:val="006C2BD4"/>
    <w:rsid w:val="006F4369"/>
    <w:rsid w:val="006F630D"/>
    <w:rsid w:val="007126CB"/>
    <w:rsid w:val="0076479C"/>
    <w:rsid w:val="0076607A"/>
    <w:rsid w:val="00771083"/>
    <w:rsid w:val="007722F0"/>
    <w:rsid w:val="00781112"/>
    <w:rsid w:val="0078176E"/>
    <w:rsid w:val="00787443"/>
    <w:rsid w:val="007B1828"/>
    <w:rsid w:val="007B560F"/>
    <w:rsid w:val="007C1AD4"/>
    <w:rsid w:val="007C5E4B"/>
    <w:rsid w:val="007D265F"/>
    <w:rsid w:val="007D6DBB"/>
    <w:rsid w:val="007F5B6A"/>
    <w:rsid w:val="00803C01"/>
    <w:rsid w:val="00810FF4"/>
    <w:rsid w:val="00852A97"/>
    <w:rsid w:val="00861A4B"/>
    <w:rsid w:val="00870E99"/>
    <w:rsid w:val="008712CA"/>
    <w:rsid w:val="008A3A16"/>
    <w:rsid w:val="008A5E66"/>
    <w:rsid w:val="008B43DB"/>
    <w:rsid w:val="008B4A8F"/>
    <w:rsid w:val="008C368F"/>
    <w:rsid w:val="008D4675"/>
    <w:rsid w:val="008D6768"/>
    <w:rsid w:val="008E2BD2"/>
    <w:rsid w:val="008E3904"/>
    <w:rsid w:val="008F3DAD"/>
    <w:rsid w:val="00900A16"/>
    <w:rsid w:val="00902C84"/>
    <w:rsid w:val="009040B6"/>
    <w:rsid w:val="00922AD3"/>
    <w:rsid w:val="009345F1"/>
    <w:rsid w:val="009367C8"/>
    <w:rsid w:val="00952D04"/>
    <w:rsid w:val="009701B6"/>
    <w:rsid w:val="00971A5C"/>
    <w:rsid w:val="00986600"/>
    <w:rsid w:val="009A5140"/>
    <w:rsid w:val="009D395E"/>
    <w:rsid w:val="009F03DE"/>
    <w:rsid w:val="009F6C6E"/>
    <w:rsid w:val="00A07473"/>
    <w:rsid w:val="00A243D3"/>
    <w:rsid w:val="00A307F7"/>
    <w:rsid w:val="00A313EB"/>
    <w:rsid w:val="00A35732"/>
    <w:rsid w:val="00A35786"/>
    <w:rsid w:val="00A370A0"/>
    <w:rsid w:val="00A66C50"/>
    <w:rsid w:val="00A72A84"/>
    <w:rsid w:val="00A77722"/>
    <w:rsid w:val="00A82AB8"/>
    <w:rsid w:val="00A8320F"/>
    <w:rsid w:val="00A8375B"/>
    <w:rsid w:val="00A95293"/>
    <w:rsid w:val="00AF41BB"/>
    <w:rsid w:val="00AF5DD9"/>
    <w:rsid w:val="00AF5EA0"/>
    <w:rsid w:val="00B476A8"/>
    <w:rsid w:val="00B55382"/>
    <w:rsid w:val="00B6709C"/>
    <w:rsid w:val="00B94C98"/>
    <w:rsid w:val="00BA41E5"/>
    <w:rsid w:val="00BA7E7B"/>
    <w:rsid w:val="00BB7A21"/>
    <w:rsid w:val="00BC624F"/>
    <w:rsid w:val="00BF2268"/>
    <w:rsid w:val="00C00DCE"/>
    <w:rsid w:val="00C178E4"/>
    <w:rsid w:val="00C35779"/>
    <w:rsid w:val="00C64E44"/>
    <w:rsid w:val="00CA40F3"/>
    <w:rsid w:val="00CD3AC9"/>
    <w:rsid w:val="00D02559"/>
    <w:rsid w:val="00D03690"/>
    <w:rsid w:val="00D07B8E"/>
    <w:rsid w:val="00D130E1"/>
    <w:rsid w:val="00D505B7"/>
    <w:rsid w:val="00D56053"/>
    <w:rsid w:val="00D615E5"/>
    <w:rsid w:val="00D65166"/>
    <w:rsid w:val="00D76010"/>
    <w:rsid w:val="00D8732D"/>
    <w:rsid w:val="00DA38FC"/>
    <w:rsid w:val="00DA4B95"/>
    <w:rsid w:val="00DA7E87"/>
    <w:rsid w:val="00DA7E90"/>
    <w:rsid w:val="00DD2F23"/>
    <w:rsid w:val="00DD36B5"/>
    <w:rsid w:val="00DD3EE5"/>
    <w:rsid w:val="00DD6A5D"/>
    <w:rsid w:val="00E47DC1"/>
    <w:rsid w:val="00E66AD6"/>
    <w:rsid w:val="00E71403"/>
    <w:rsid w:val="00E755E7"/>
    <w:rsid w:val="00E82CB0"/>
    <w:rsid w:val="00E86D9C"/>
    <w:rsid w:val="00E966A2"/>
    <w:rsid w:val="00EB4C75"/>
    <w:rsid w:val="00EB7CE9"/>
    <w:rsid w:val="00ED117E"/>
    <w:rsid w:val="00EE675D"/>
    <w:rsid w:val="00EF43EE"/>
    <w:rsid w:val="00F44C56"/>
    <w:rsid w:val="00F631B8"/>
    <w:rsid w:val="00F634A3"/>
    <w:rsid w:val="00F65822"/>
    <w:rsid w:val="00F71844"/>
    <w:rsid w:val="00F9022E"/>
    <w:rsid w:val="00FA64D3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D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0706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3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2D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5129F2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ontStyle14">
    <w:name w:val="Font Style14"/>
    <w:rsid w:val="005129F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9701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01B6"/>
    <w:pPr>
      <w:widowControl w:val="0"/>
      <w:shd w:val="clear" w:color="auto" w:fill="FFFFFF"/>
      <w:spacing w:before="90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Без интервала1"/>
    <w:uiPriority w:val="1"/>
    <w:qFormat/>
    <w:rsid w:val="00F9022E"/>
    <w:rPr>
      <w:rFonts w:ascii="Calibri" w:eastAsia="Times New Roman" w:hAnsi="Calibri" w:cs="Calibri"/>
      <w:kern w:val="0"/>
      <w:lang w:val="ru-RU"/>
      <w14:ligatures w14:val="none"/>
    </w:rPr>
  </w:style>
  <w:style w:type="paragraph" w:styleId="aa">
    <w:name w:val="No Spacing"/>
    <w:uiPriority w:val="1"/>
    <w:qFormat/>
    <w:rsid w:val="007B560F"/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FontStyle20">
    <w:name w:val="Font Style20"/>
    <w:rsid w:val="00482983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2D04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paragraph" w:styleId="ab">
    <w:name w:val="Normal (Web)"/>
    <w:basedOn w:val="a"/>
    <w:uiPriority w:val="99"/>
    <w:semiHidden/>
    <w:unhideWhenUsed/>
    <w:rsid w:val="00952D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c">
    <w:name w:val="Strong"/>
    <w:basedOn w:val="a0"/>
    <w:uiPriority w:val="22"/>
    <w:qFormat/>
    <w:rsid w:val="00952D04"/>
    <w:rPr>
      <w:b/>
      <w:bCs/>
    </w:rPr>
  </w:style>
  <w:style w:type="paragraph" w:customStyle="1" w:styleId="sectionhead2">
    <w:name w:val="section_head2"/>
    <w:basedOn w:val="a"/>
    <w:rsid w:val="000D70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8F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C83CF-C58D-4079-9078-8B5C0E54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2024-11-13T12:45:00Z</dcterms:created>
  <dcterms:modified xsi:type="dcterms:W3CDTF">2024-11-13T12:45:00Z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