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23" w:rsidRDefault="00CE0523" w:rsidP="00CE05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</w:pPr>
      <w:r w:rsidRPr="000D7781"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  <w:t xml:space="preserve">В учреждении «Территориальный центр социального обслуживания населения </w:t>
      </w:r>
      <w:proofErr w:type="spellStart"/>
      <w:r w:rsidRPr="000D7781"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  <w:t>Мозырского</w:t>
      </w:r>
      <w:proofErr w:type="spellEnd"/>
      <w:r w:rsidRPr="000D7781"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  <w:t xml:space="preserve"> района» внедряются следующие инновационные формы работы с нетрудоспособными гражданами:</w:t>
      </w:r>
    </w:p>
    <w:p w:rsidR="00A70796" w:rsidRPr="000D7781" w:rsidRDefault="00A70796" w:rsidP="00CE05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</w:pPr>
    </w:p>
    <w:p w:rsidR="00CE0523" w:rsidRDefault="00CE0523" w:rsidP="00CE05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D7781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 xml:space="preserve"> «Приемная семья»</w:t>
      </w:r>
      <w:r w:rsidRPr="000D7781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0D7781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Pr="000D7781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0D7781">
        <w:rPr>
          <w:rFonts w:ascii="Times New Roman" w:eastAsia="Times New Roman" w:hAnsi="Times New Roman" w:cs="Times New Roman"/>
          <w:sz w:val="30"/>
          <w:szCs w:val="30"/>
          <w:lang w:val="ru-RU"/>
        </w:rPr>
        <w:t>(для граждан пожилого возраста)</w:t>
      </w:r>
      <w:r w:rsidRPr="000D7781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0D7781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Pr="000D7781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0D7781">
        <w:rPr>
          <w:rFonts w:ascii="Times New Roman" w:eastAsia="Times New Roman" w:hAnsi="Times New Roman" w:cs="Times New Roman"/>
          <w:sz w:val="30"/>
          <w:szCs w:val="30"/>
          <w:lang w:val="ru-RU"/>
        </w:rPr>
        <w:t>совместное проживание и ведение общего хозяйства лица, нуждающегося в социальных услугах, и лица, оказывающего социальные услуги, не являющегося родственником, обязанным по закону его содержать.</w:t>
      </w:r>
    </w:p>
    <w:p w:rsidR="00CD5739" w:rsidRPr="000D7781" w:rsidRDefault="00CD5739" w:rsidP="00CE05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CE0523" w:rsidRDefault="00CE0523" w:rsidP="00CE05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D7781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>«Гостевая семья»</w:t>
      </w:r>
      <w:r w:rsidRPr="000D7781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0D7781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Pr="000D7781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0D7781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временное пребывание в праздничные и выходные дни, юбилейные даты нетрудоспособного гражданина (старше 60 лет) в семье с целью профилактики социальной изоляции и проведения совместного досуга.</w:t>
      </w:r>
    </w:p>
    <w:p w:rsidR="00CD5739" w:rsidRPr="000D7781" w:rsidRDefault="00CD5739" w:rsidP="00CE05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CE0523" w:rsidRDefault="00CE0523" w:rsidP="00CE05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D7781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>«Патронатная семья»</w:t>
      </w:r>
      <w:r w:rsidRPr="000D778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– форма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оказания социальной помощи</w:t>
      </w:r>
      <w:r w:rsidRPr="000D7781">
        <w:rPr>
          <w:rFonts w:ascii="Times New Roman" w:eastAsia="Times New Roman" w:hAnsi="Times New Roman" w:cs="Times New Roman"/>
          <w:sz w:val="30"/>
          <w:szCs w:val="30"/>
          <w:lang w:val="ru-RU"/>
        </w:rPr>
        <w:t>, при которой трудоспособная семья (гражданин) оказывает нетрудоспособным гражданам содействие на добровольной основе в оказании социально-бытовых услуг (заготовке дров, доставка продуктов питания, лекарственных средств, сборе урожая и др.), а также осуществляет поздравление с праздниками и памятными датами нетрудоспособного одинокого гражданина.</w:t>
      </w:r>
    </w:p>
    <w:p w:rsidR="00CD5739" w:rsidRPr="000D7781" w:rsidRDefault="00CD5739" w:rsidP="00CE05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CE0523" w:rsidRDefault="00CE0523" w:rsidP="00CE05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D7781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>«Дом зимовки»</w:t>
      </w:r>
      <w:r w:rsidRPr="000D7781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0D7781">
        <w:rPr>
          <w:rFonts w:ascii="Times New Roman" w:eastAsia="Times New Roman" w:hAnsi="Times New Roman" w:cs="Times New Roman"/>
          <w:sz w:val="30"/>
          <w:szCs w:val="30"/>
          <w:lang w:val="ru-RU"/>
        </w:rPr>
        <w:t>– проживание в зимний период нескольких (два или более) нетрудоспособных граждан (сохранивших способность к самообслуживанию), в том числе получающих социальные услуги на дому, в одном из имеющихся у них домов.</w:t>
      </w:r>
    </w:p>
    <w:p w:rsidR="00CD5739" w:rsidRPr="000D7781" w:rsidRDefault="00CD5739" w:rsidP="00CE05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CE0523" w:rsidRPr="000D7781" w:rsidRDefault="00CE0523" w:rsidP="00CE05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D7781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>«Дом совместного проживания»</w:t>
      </w:r>
      <w:r w:rsidRPr="000D7781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0D7781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Pr="000D7781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0D7781">
        <w:rPr>
          <w:rFonts w:ascii="Times New Roman" w:eastAsia="Times New Roman" w:hAnsi="Times New Roman" w:cs="Times New Roman"/>
          <w:sz w:val="30"/>
          <w:szCs w:val="30"/>
          <w:lang w:val="ru-RU"/>
        </w:rPr>
        <w:t>проживание в течение длительного периода несколько (два и более) нетрудоспособных граждан, в том числе получающих социальные услуги на дому в жилом помещении коммунальной (частной) формы собственности.</w:t>
      </w:r>
    </w:p>
    <w:p w:rsidR="00CE0523" w:rsidRPr="00F27DD4" w:rsidRDefault="00CE0523" w:rsidP="00CE05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A70796" w:rsidRPr="0069098C" w:rsidRDefault="00A70796" w:rsidP="00A70796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9098C">
        <w:rPr>
          <w:rFonts w:ascii="Times New Roman" w:hAnsi="Times New Roman" w:cs="Times New Roman"/>
          <w:sz w:val="30"/>
          <w:szCs w:val="30"/>
          <w:lang w:val="ru-RU"/>
        </w:rPr>
        <w:t xml:space="preserve">Для оказания социальных услуг необходимо обращаться в Центр по адресу: </w:t>
      </w:r>
      <w:proofErr w:type="gramStart"/>
      <w:r w:rsidRPr="0069098C">
        <w:rPr>
          <w:rFonts w:ascii="Times New Roman" w:hAnsi="Times New Roman" w:cs="Times New Roman"/>
          <w:sz w:val="30"/>
          <w:szCs w:val="30"/>
          <w:lang w:val="ru-RU"/>
        </w:rPr>
        <w:t>г</w:t>
      </w:r>
      <w:proofErr w:type="gramEnd"/>
      <w:r w:rsidRPr="0069098C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9098C">
        <w:rPr>
          <w:rFonts w:ascii="Times New Roman" w:hAnsi="Times New Roman" w:cs="Times New Roman"/>
          <w:sz w:val="30"/>
          <w:szCs w:val="30"/>
          <w:lang w:val="ru-RU"/>
        </w:rPr>
        <w:t xml:space="preserve">Мозырь, пл. Горького, 7, </w:t>
      </w:r>
      <w:proofErr w:type="spellStart"/>
      <w:r w:rsidRPr="00CD5739">
        <w:rPr>
          <w:rFonts w:ascii="Times New Roman" w:hAnsi="Times New Roman" w:cs="Times New Roman"/>
          <w:sz w:val="30"/>
          <w:szCs w:val="30"/>
          <w:lang w:val="ru-RU"/>
        </w:rPr>
        <w:t>каб</w:t>
      </w:r>
      <w:proofErr w:type="spellEnd"/>
      <w:r w:rsidRPr="00CD5739">
        <w:rPr>
          <w:rFonts w:ascii="Times New Roman" w:hAnsi="Times New Roman" w:cs="Times New Roman"/>
          <w:sz w:val="30"/>
          <w:szCs w:val="30"/>
          <w:lang w:val="ru-RU"/>
        </w:rPr>
        <w:t>. 23</w:t>
      </w:r>
      <w:r>
        <w:rPr>
          <w:rFonts w:ascii="Times New Roman" w:hAnsi="Times New Roman" w:cs="Times New Roman"/>
          <w:sz w:val="30"/>
          <w:szCs w:val="30"/>
          <w:lang w:val="ru-RU"/>
        </w:rPr>
        <w:t>, тел. 22-52-60</w:t>
      </w:r>
      <w:r w:rsidRPr="0069098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4F0479" w:rsidRPr="00CE0523" w:rsidRDefault="004F0479">
      <w:pPr>
        <w:rPr>
          <w:lang w:val="ru-RU"/>
        </w:rPr>
      </w:pPr>
    </w:p>
    <w:sectPr w:rsidR="004F0479" w:rsidRPr="00CE0523" w:rsidSect="0064345C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0523"/>
    <w:rsid w:val="003C6D41"/>
    <w:rsid w:val="004F0479"/>
    <w:rsid w:val="00990656"/>
    <w:rsid w:val="009A589B"/>
    <w:rsid w:val="00A70796"/>
    <w:rsid w:val="00CD5739"/>
    <w:rsid w:val="00CE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23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796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2021-09-27T12:14:00Z</dcterms:created>
  <dcterms:modified xsi:type="dcterms:W3CDTF">2021-09-29T12:35:00Z</dcterms:modified>
</cp:coreProperties>
</file>