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7ED1" w14:textId="77777777" w:rsidR="00F36DB5" w:rsidRPr="00F36DB5" w:rsidRDefault="00F36DB5" w:rsidP="008619DA">
      <w:pPr>
        <w:spacing w:before="300" w:after="150" w:line="240" w:lineRule="auto"/>
        <w:ind w:firstLine="709"/>
        <w:jc w:val="both"/>
        <w:outlineLvl w:val="2"/>
        <w:rPr>
          <w:rFonts w:ascii="inherit" w:eastAsia="Times New Roman" w:hAnsi="inherit" w:cs="Helvetica"/>
          <w:color w:val="002338"/>
          <w:sz w:val="36"/>
          <w:szCs w:val="36"/>
          <w:lang w:eastAsia="ru-RU"/>
        </w:rPr>
      </w:pPr>
      <w:r w:rsidRPr="00F36DB5">
        <w:rPr>
          <w:rFonts w:ascii="inherit" w:eastAsia="Times New Roman" w:hAnsi="inherit" w:cs="Helvetica"/>
          <w:b/>
          <w:bCs/>
          <w:color w:val="002338"/>
          <w:sz w:val="36"/>
          <w:szCs w:val="36"/>
          <w:lang w:eastAsia="ru-RU"/>
        </w:rPr>
        <w:t xml:space="preserve">Содействие безработным в организации предпринимательской деятельности, деятельности по оказанию услуг в сфере </w:t>
      </w:r>
      <w:proofErr w:type="spellStart"/>
      <w:r w:rsidRPr="00F36DB5">
        <w:rPr>
          <w:rFonts w:ascii="inherit" w:eastAsia="Times New Roman" w:hAnsi="inherit" w:cs="Helvetica"/>
          <w:b/>
          <w:bCs/>
          <w:color w:val="002338"/>
          <w:sz w:val="36"/>
          <w:szCs w:val="36"/>
          <w:lang w:eastAsia="ru-RU"/>
        </w:rPr>
        <w:t>агроэкотуризма</w:t>
      </w:r>
      <w:proofErr w:type="spellEnd"/>
      <w:r w:rsidRPr="00F36DB5">
        <w:rPr>
          <w:rFonts w:ascii="inherit" w:eastAsia="Times New Roman" w:hAnsi="inherit" w:cs="Helvetica"/>
          <w:b/>
          <w:bCs/>
          <w:color w:val="002338"/>
          <w:sz w:val="36"/>
          <w:szCs w:val="36"/>
          <w:lang w:eastAsia="ru-RU"/>
        </w:rPr>
        <w:t>, ремесленной деятельности</w:t>
      </w:r>
    </w:p>
    <w:p w14:paraId="56D5E327" w14:textId="2B4B4B38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Управление по труду, занятости и социальной защите </w:t>
      </w:r>
      <w:r w:rsidR="00004624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Мозырского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райисполкома оказывает содействие </w:t>
      </w:r>
      <w:proofErr w:type="gram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предприимчивым безработным гражданам</w:t>
      </w:r>
      <w:proofErr w:type="gram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желающим организовать собственное дело. Порядок содействия органами государственной службы занятости населения безработным гражданам осуществляется в соответствии с Положением о содействии безработным в организации предпринимательской деятельности,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, ремесленной деятельности, утвержденным </w:t>
      </w:r>
      <w:hyperlink r:id="rId5" w:tgtFrame="_blank" w:history="1">
        <w:r w:rsidRPr="008619DA">
          <w:rPr>
            <w:rFonts w:ascii="Times New Roman" w:eastAsia="Times New Roman" w:hAnsi="Times New Roman" w:cs="Times New Roman"/>
            <w:i/>
            <w:iCs/>
            <w:color w:val="337AB7"/>
            <w:sz w:val="30"/>
            <w:szCs w:val="30"/>
            <w:lang w:eastAsia="ru-RU"/>
          </w:rPr>
          <w:t>постановлением</w:t>
        </w:r>
      </w:hyperlink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</w:t>
      </w:r>
      <w:r w:rsidRPr="008619DA">
        <w:rPr>
          <w:rFonts w:ascii="Times New Roman" w:eastAsia="Times New Roman" w:hAnsi="Times New Roman" w:cs="Times New Roman"/>
          <w:i/>
          <w:iCs/>
          <w:color w:val="002338"/>
          <w:sz w:val="30"/>
          <w:szCs w:val="30"/>
          <w:lang w:eastAsia="ru-RU"/>
        </w:rPr>
        <w:t>Совета Министров Республики Беларусь от 7 марта 2008г. №342.</w:t>
      </w:r>
    </w:p>
    <w:p w14:paraId="66783717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Безработным гражданам могут быть оказаны следующие виды содействия:</w:t>
      </w:r>
    </w:p>
    <w:p w14:paraId="2CE66B16" w14:textId="77777777" w:rsidR="00F36DB5" w:rsidRPr="008619DA" w:rsidRDefault="00F36DB5" w:rsidP="008619DA">
      <w:pPr>
        <w:numPr>
          <w:ilvl w:val="0"/>
          <w:numId w:val="1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информирование и консультирование о порядке и об условиях организации предпринимательской деятельности,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ремесленной деятельности;</w:t>
      </w:r>
    </w:p>
    <w:p w14:paraId="1EA6FCE4" w14:textId="77777777" w:rsidR="00F36DB5" w:rsidRPr="008619DA" w:rsidRDefault="00F36DB5" w:rsidP="008619DA">
      <w:pPr>
        <w:numPr>
          <w:ilvl w:val="0"/>
          <w:numId w:val="1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направление безработных на профессиональное обучение;</w:t>
      </w:r>
    </w:p>
    <w:p w14:paraId="07407EC3" w14:textId="77777777" w:rsidR="00F36DB5" w:rsidRPr="008619DA" w:rsidRDefault="00F36DB5" w:rsidP="008619DA">
      <w:pPr>
        <w:numPr>
          <w:ilvl w:val="0"/>
          <w:numId w:val="1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оказание помощи безработным в подготовке необходимых документов для получения финансовой поддержки;</w:t>
      </w:r>
    </w:p>
    <w:p w14:paraId="504BC0B3" w14:textId="77777777" w:rsidR="00F36DB5" w:rsidRPr="008619DA" w:rsidRDefault="00F36DB5" w:rsidP="008619DA">
      <w:pPr>
        <w:numPr>
          <w:ilvl w:val="0"/>
          <w:numId w:val="1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оказание финансовой поддержки на основании представленных документов в виде субсидии.</w:t>
      </w:r>
    </w:p>
    <w:p w14:paraId="052C8645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Субсидия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– единовременное безвозмездное государственное денежное пособие, предоставляемое безработному для частичной компенсации его финансовых расходов связанных с организацией предпринимательской деятельности,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ремесленной деятельности.</w:t>
      </w:r>
    </w:p>
    <w:p w14:paraId="1827C67B" w14:textId="12D1ABC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Преимущественное право на содействие в организации предпринимательской деятельности предоставляется безработным, которые в связи с положением на рынке труда </w:t>
      </w: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не имеют возможности получить подходящую работу и организуют наиболее значимые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</w:t>
      </w: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для данной административно-территориальной единицы виды предпринимательской деятельности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определенные местными исполнительными и распорядительными органами</w:t>
      </w:r>
      <w:r w:rsidR="00004624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</w:t>
      </w:r>
      <w:hyperlink r:id="rId6" w:history="1">
        <w:r w:rsidRPr="008619DA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 xml:space="preserve">(Решение </w:t>
        </w:r>
        <w:r w:rsidR="008619DA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Мозырского райисполкома</w:t>
        </w:r>
        <w:r w:rsidRPr="008619DA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 xml:space="preserve"> от </w:t>
        </w:r>
        <w:r w:rsidR="00004624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28.11.2022 №2026</w:t>
        </w:r>
        <w:r w:rsidRPr="008619DA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 xml:space="preserve">). </w:t>
        </w:r>
      </w:hyperlink>
    </w:p>
    <w:p w14:paraId="48F6261D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lastRenderedPageBreak/>
        <w:t xml:space="preserve">Размер субсидии: </w:t>
      </w:r>
    </w:p>
    <w:p w14:paraId="262100AD" w14:textId="77777777" w:rsidR="00F36DB5" w:rsidRPr="008619DA" w:rsidRDefault="00F36DB5" w:rsidP="008619DA">
      <w:pPr>
        <w:numPr>
          <w:ilvl w:val="0"/>
          <w:numId w:val="2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11-кратная величина бюджета прожиточного минимума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в среднем на душу населения, действующего на дату заключения органами по труду, занятости и социальной защите с безработным договора о предоставлении субсидии;</w:t>
      </w:r>
    </w:p>
    <w:p w14:paraId="5B23B407" w14:textId="77777777" w:rsidR="00F36DB5" w:rsidRPr="008619DA" w:rsidRDefault="00F36DB5" w:rsidP="008619DA">
      <w:pPr>
        <w:numPr>
          <w:ilvl w:val="0"/>
          <w:numId w:val="2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15-кратная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</w:t>
      </w: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величина бюджета прожиточного минимума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при организации предпринимательской деятельности,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ремесленной деятельности безработными, зарегистрированными по месту жительства в малых городах и районах с высокой напряженностью на рынке труда, перечень которых ежегодно определяется государственной и областными программами содействия занятости населения, а также в сельских населенных пунктах;</w:t>
      </w:r>
    </w:p>
    <w:p w14:paraId="03BE5FD1" w14:textId="77777777" w:rsidR="00F36DB5" w:rsidRPr="008619DA" w:rsidRDefault="00F36DB5" w:rsidP="008619DA">
      <w:pPr>
        <w:numPr>
          <w:ilvl w:val="0"/>
          <w:numId w:val="2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20-кратная величина бюджета прожиточного минимума 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при организации безработными предпринимательской деятельности, связанной с внедрением результатов научных исследований и разработок (объектов права промышленной собственности - изобретения, полезной модели, промышленного образца, сорта растения, топологии интегральной микросхемы).</w:t>
      </w:r>
    </w:p>
    <w:p w14:paraId="396E7E49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Субсидия предоставляется безработным, достигшим 18-летнего возраста, выполняющим обязанности, определенные в части первой статьи 9-1 и при отсутствии нарушений, указанных в абзацах втором-пятом части второй и абзацах втором и третьем части шестой статьи 25 </w:t>
      </w:r>
      <w:hyperlink r:id="rId7" w:tgtFrame="_blank" w:history="1">
        <w:r w:rsidRPr="008619DA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Закона</w:t>
        </w:r>
      </w:hyperlink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Республики Беларусь от 15 июня 2006 года "О занятости населения Республики Беларусь",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по направлению органов по труду, занятости и социальной защите.</w:t>
      </w:r>
    </w:p>
    <w:p w14:paraId="5EEF9A8C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предпринимательской деятельности,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ремесленной деятельности.</w:t>
      </w:r>
    </w:p>
    <w:p w14:paraId="2908D982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Для решения вопроса о предоставлении субсидии безработный подает в органы по труду, занятости и социальной защите по месту своей регистрации:</w:t>
      </w:r>
    </w:p>
    <w:p w14:paraId="538D123D" w14:textId="77777777" w:rsidR="00F36DB5" w:rsidRPr="008619DA" w:rsidRDefault="00F36DB5" w:rsidP="008619DA">
      <w:pPr>
        <w:numPr>
          <w:ilvl w:val="0"/>
          <w:numId w:val="3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> </w:t>
      </w: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заявление о предоставлении субсидии;</w:t>
      </w:r>
    </w:p>
    <w:p w14:paraId="660188F9" w14:textId="77777777" w:rsidR="00F36DB5" w:rsidRPr="008619DA" w:rsidRDefault="00F36DB5" w:rsidP="008619DA">
      <w:pPr>
        <w:numPr>
          <w:ilvl w:val="0"/>
          <w:numId w:val="3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 </w:t>
      </w: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технико-экономическое, в том числе финансовое, обоснование (бизнес-план)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эффективности организации предпринимательской деятельности,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ремесленной деятельности.</w:t>
      </w:r>
    </w:p>
    <w:p w14:paraId="63F097FD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 - изобретения, полезной модели, промышленного образца, сорта растения, топологии интегральной микросхемы), дополнительно безработный подает в органы по труду, занятости и социальной защите по месту своей регистрации один из следующих документов, удостоверяющих право на использование такого объекта:</w:t>
      </w:r>
    </w:p>
    <w:p w14:paraId="2003B574" w14:textId="77777777" w:rsidR="00F36DB5" w:rsidRPr="008619DA" w:rsidRDefault="00F36DB5" w:rsidP="008619DA">
      <w:pPr>
        <w:numPr>
          <w:ilvl w:val="0"/>
          <w:numId w:val="4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охранный документ на объект права промышленной собственности (патент или свидетельство);</w:t>
      </w:r>
    </w:p>
    <w:p w14:paraId="4954F63C" w14:textId="77777777" w:rsidR="00F36DB5" w:rsidRPr="008619DA" w:rsidRDefault="00F36DB5" w:rsidP="008619DA">
      <w:pPr>
        <w:numPr>
          <w:ilvl w:val="0"/>
          <w:numId w:val="4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сорта растения, топологии интегральной 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которые по своему содержанию соответствуют указанным договорам, или обязательство о предоставлении указанных договоров в течение четырех месяцев после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хозяйства.</w:t>
      </w:r>
    </w:p>
    <w:p w14:paraId="5B77467E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Срок рассмотрения предоставленных безработным документов на получение субсидии </w:t>
      </w: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не более 14 дней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.</w:t>
      </w:r>
    </w:p>
    <w:p w14:paraId="09D842CB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С безработным, получившим решение о предоставлении субсидии, управлением по труду, занятости и социальной защите заключается договор о предоставлении субсидии.</w:t>
      </w:r>
    </w:p>
    <w:p w14:paraId="48871241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proofErr w:type="gram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Безработные</w:t>
      </w:r>
      <w:proofErr w:type="gram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получившие субсидию обязаны выполнить следующие условия:</w:t>
      </w:r>
    </w:p>
    <w:p w14:paraId="00D41D69" w14:textId="77777777" w:rsidR="00F36DB5" w:rsidRPr="008619DA" w:rsidRDefault="00F36DB5" w:rsidP="008619DA">
      <w:pPr>
        <w:numPr>
          <w:ilvl w:val="0"/>
          <w:numId w:val="5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предоставить в управление информацию об открытии текущего (расчетного) банковского счета в открытом акционерном обществе "Сберегательный банк "Беларусбанк";</w:t>
      </w:r>
    </w:p>
    <w:p w14:paraId="6478F7CB" w14:textId="77777777" w:rsidR="00F36DB5" w:rsidRPr="008619DA" w:rsidRDefault="00F36DB5" w:rsidP="008619DA">
      <w:pPr>
        <w:numPr>
          <w:ilvl w:val="0"/>
          <w:numId w:val="5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>после перечисления субсидии на банковский счет, безработный обязан подать заявление в соответствующие государственные органы для регистрации в качестве индивидуального предпринимателя, регистрации частного унитарного предприятия или крестьянского (фермерского) хозяйства;</w:t>
      </w:r>
    </w:p>
    <w:p w14:paraId="0FC71EDC" w14:textId="77777777" w:rsidR="00F36DB5" w:rsidRPr="008619DA" w:rsidRDefault="00F36DB5" w:rsidP="008619DA">
      <w:pPr>
        <w:numPr>
          <w:ilvl w:val="0"/>
          <w:numId w:val="5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предоставить копии свидетельства о государственной регистрации индивидуального предпринимателя, частного унитарного предприятия, крестьянского (фермерского) хозяйства, информацию о подаче заявления в налоговый орган по месту жительства о постановке на учет в качестве лица, осуществляющего деятельность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, ремесленную деятельность, с указанием данных об уплате сбора за осуществление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, ремесленной деятельности, а также информировании соответствующего Совета депутатов первичного территориального уровня о намерении осуществлять деятельность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;</w:t>
      </w:r>
    </w:p>
    <w:p w14:paraId="64F7A361" w14:textId="77777777" w:rsidR="00F36DB5" w:rsidRPr="008619DA" w:rsidRDefault="00F36DB5" w:rsidP="008619DA">
      <w:pPr>
        <w:numPr>
          <w:ilvl w:val="0"/>
          <w:numId w:val="5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предоставить копии специального разрешения (лицензии) при организации вида предпринимательской деятельности, требующего специального разрешения (лицензии);</w:t>
      </w:r>
    </w:p>
    <w:p w14:paraId="0B43A8B1" w14:textId="77777777" w:rsidR="00F36DB5" w:rsidRPr="008619DA" w:rsidRDefault="00F36DB5" w:rsidP="008619DA">
      <w:pPr>
        <w:numPr>
          <w:ilvl w:val="0"/>
          <w:numId w:val="5"/>
        </w:numPr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предоставить до истечения трех месяцев со дня регистрации в качестве индивидуального предпринимателя, регистрации частного унитарного предприятия либо крестьянского (фермерского) хозяйства, а также со дня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ремесленную деятельность, документы, подтверждающие целевое использование полученной субсидии.</w:t>
      </w:r>
    </w:p>
    <w:p w14:paraId="3DAB49B8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В случае обращения гражданина с целью регистрации в качестве безработного в 12-месячный период после получения субсидии, он обязан возвратить в 7-дневный срок со дня регистрации полученную сумму субсидии.</w:t>
      </w:r>
    </w:p>
    <w:p w14:paraId="6F37F341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В случае неосуществления безработным предпринимательской деятельности более 6 месяцев в течение 12-месячного периода со дня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хозяйства, за исключением периода действия обстоятельств, препятствующих осуществлению предпринимательской деятельности (приостановление 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>предпринимательской деятельности в связи с уходом за ребенком в возрасте до 3 лет, в период исполнения приговора, связанного с ограничением права заниматься предпринимательской деятельностью, постановления о наложении административного взыскания в виде лишения права заниматься определенной деятельностью, временной нетрудоспособности и в других случаях, предусмотренных законодательством), возвратить полученную сумму субсидии в 7-дневный срок со дня наступления обязательства по ее возврату.</w:t>
      </w:r>
    </w:p>
    <w:p w14:paraId="507BF588" w14:textId="77777777" w:rsidR="00C32891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Безработным в случае, если с момента прекращения ими предпринимательской деятельности, деятельности по оказанию услуг в сфере </w:t>
      </w:r>
      <w:proofErr w:type="spellStart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агроэкотуризма</w:t>
      </w:r>
      <w:proofErr w:type="spellEnd"/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, ремесленной деятельности прошло менее 12 месяцев, а также в случае, если они ранее получили субсид</w:t>
      </w:r>
      <w:r w:rsidR="00C3289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ию, такая финансовая поддержка не</w:t>
      </w:r>
      <w:r w:rsidRPr="008619DA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оказывается.</w:t>
      </w:r>
    </w:p>
    <w:p w14:paraId="3E87320E" w14:textId="77777777" w:rsidR="001E183B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Подробную информацию о содействии в организации предпринимательской деятельности можно получить</w:t>
      </w:r>
    </w:p>
    <w:p w14:paraId="63982025" w14:textId="77777777" w:rsidR="00F36DB5" w:rsidRPr="008619DA" w:rsidRDefault="00C32891" w:rsidP="001E18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ул. Советская, 114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842"/>
        <w:gridCol w:w="2404"/>
      </w:tblGrid>
      <w:tr w:rsidR="001E183B" w:rsidRPr="001E183B" w14:paraId="45B00564" w14:textId="77777777" w:rsidTr="00DD0E46">
        <w:tc>
          <w:tcPr>
            <w:tcW w:w="2099" w:type="dxa"/>
            <w:shd w:val="clear" w:color="auto" w:fill="auto"/>
          </w:tcPr>
          <w:p w14:paraId="5E161C35" w14:textId="77777777" w:rsidR="001E183B" w:rsidRPr="001E183B" w:rsidRDefault="001E183B" w:rsidP="001E18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1E183B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кабинет №5</w:t>
            </w:r>
          </w:p>
        </w:tc>
        <w:tc>
          <w:tcPr>
            <w:tcW w:w="4842" w:type="dxa"/>
            <w:shd w:val="clear" w:color="auto" w:fill="auto"/>
          </w:tcPr>
          <w:p w14:paraId="11450542" w14:textId="77777777" w:rsidR="001E183B" w:rsidRPr="001E183B" w:rsidRDefault="001E183B" w:rsidP="001E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proofErr w:type="spellStart"/>
            <w:r w:rsidRPr="001E183B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Копылович</w:t>
            </w:r>
            <w:proofErr w:type="spellEnd"/>
          </w:p>
          <w:p w14:paraId="1FE76CF3" w14:textId="77777777" w:rsidR="001E183B" w:rsidRPr="001E183B" w:rsidRDefault="001E183B" w:rsidP="001E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1E183B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2404" w:type="dxa"/>
            <w:shd w:val="clear" w:color="auto" w:fill="auto"/>
          </w:tcPr>
          <w:p w14:paraId="0C4B740E" w14:textId="77777777" w:rsidR="001E183B" w:rsidRPr="001E183B" w:rsidRDefault="001E183B" w:rsidP="001E18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1E183B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тел. 24-78-13</w:t>
            </w:r>
          </w:p>
        </w:tc>
      </w:tr>
    </w:tbl>
    <w:p w14:paraId="0CCBB209" w14:textId="77777777" w:rsidR="001E183B" w:rsidRPr="001E183B" w:rsidRDefault="001E183B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</w:p>
    <w:p w14:paraId="7D79BB8A" w14:textId="77777777" w:rsidR="00F36DB5" w:rsidRPr="008619DA" w:rsidRDefault="00F36DB5" w:rsidP="008619D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19DA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Услуги, связанные с содействием занятости граждан, предоставляются бесплатно.</w:t>
      </w:r>
    </w:p>
    <w:sectPr w:rsidR="00F36DB5" w:rsidRPr="0086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B9B"/>
    <w:multiLevelType w:val="multilevel"/>
    <w:tmpl w:val="7AD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7677D"/>
    <w:multiLevelType w:val="multilevel"/>
    <w:tmpl w:val="09CAF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22571B0"/>
    <w:multiLevelType w:val="multilevel"/>
    <w:tmpl w:val="9F7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67F2B"/>
    <w:multiLevelType w:val="multilevel"/>
    <w:tmpl w:val="EEF8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C227D"/>
    <w:multiLevelType w:val="multilevel"/>
    <w:tmpl w:val="986C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58465">
    <w:abstractNumId w:val="0"/>
  </w:num>
  <w:num w:numId="2" w16cid:durableId="1125582211">
    <w:abstractNumId w:val="1"/>
  </w:num>
  <w:num w:numId="3" w16cid:durableId="622005536">
    <w:abstractNumId w:val="4"/>
  </w:num>
  <w:num w:numId="4" w16cid:durableId="553542379">
    <w:abstractNumId w:val="3"/>
  </w:num>
  <w:num w:numId="5" w16cid:durableId="149949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76"/>
    <w:rsid w:val="00004624"/>
    <w:rsid w:val="00064CCA"/>
    <w:rsid w:val="00101376"/>
    <w:rsid w:val="001E183B"/>
    <w:rsid w:val="00495A8B"/>
    <w:rsid w:val="008413A8"/>
    <w:rsid w:val="008619DA"/>
    <w:rsid w:val="00980968"/>
    <w:rsid w:val="009D4058"/>
    <w:rsid w:val="00B6210B"/>
    <w:rsid w:val="00BB40E9"/>
    <w:rsid w:val="00C32891"/>
    <w:rsid w:val="00C5713C"/>
    <w:rsid w:val="00E71015"/>
    <w:rsid w:val="00F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84FD"/>
  <w15:chartTrackingRefBased/>
  <w15:docId w15:val="{22F86741-55B5-44B5-A797-3CA703B8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4A17"/>
                    <w:right w:val="none" w:sz="0" w:space="0" w:color="auto"/>
                  </w:divBdr>
                  <w:divsChild>
                    <w:div w:id="11727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by/webnpa/text.asp?RN=H10600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odechno.minsk-region.by/dfiles/000553_602047__Molodechnenskogo_rajispolkoma.doc" TargetMode="External"/><Relationship Id="rId5" Type="http://schemas.openxmlformats.org/officeDocument/2006/relationships/hyperlink" Target="http://www.pravo.by/webnpa/text.asp?RN=C208003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Mozyr City</cp:lastModifiedBy>
  <cp:revision>2</cp:revision>
  <dcterms:created xsi:type="dcterms:W3CDTF">2022-12-06T07:13:00Z</dcterms:created>
  <dcterms:modified xsi:type="dcterms:W3CDTF">2022-12-06T07:13:00Z</dcterms:modified>
</cp:coreProperties>
</file>