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F5" w:rsidRDefault="005C7CF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C7CF5" w:rsidRDefault="005C7CF5">
      <w:pPr>
        <w:pStyle w:val="newncpi"/>
        <w:ind w:firstLine="0"/>
        <w:jc w:val="center"/>
      </w:pPr>
      <w:r>
        <w:rPr>
          <w:rStyle w:val="datepr"/>
        </w:rPr>
        <w:t>2 августа 1999 г.</w:t>
      </w:r>
      <w:r>
        <w:rPr>
          <w:rStyle w:val="number"/>
        </w:rPr>
        <w:t xml:space="preserve"> № 1180</w:t>
      </w:r>
    </w:p>
    <w:p w:rsidR="005C7CF5" w:rsidRDefault="005C7CF5">
      <w:pPr>
        <w:pStyle w:val="title"/>
      </w:pPr>
      <w:r>
        <w:t>Об утверждении Примерной формы контракта нанимателя с работником</w:t>
      </w:r>
    </w:p>
    <w:p w:rsidR="005C7CF5" w:rsidRDefault="005C7CF5">
      <w:pPr>
        <w:pStyle w:val="changei"/>
      </w:pPr>
      <w:r>
        <w:t>Изменения и дополнения: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6 января 2000 г. № 19 (Национальный реестр правовых актов Республики Беларусь, 2000 г., № 8, 5/2409) &lt;C20000019&gt;;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1 июня 2000 г. № 787 (Национальный реестр правовых актов Республики Беларусь, 2000 г., № 56, 5/3337) &lt;C20000787&gt;;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28 февраля 2002 г. № 287 (Национальный реестр правовых актов Республики Беларусь, 2002 г., № 30, 5/10072) &lt;C20200287&gt;;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25 апреля 2002 г. № 532 (Национальный реестр правовых актов Республики Беларусь, 2002 г., № 51, 5/10357) &lt;C20200532&gt;;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25 августа 2004 г. № 1012 (Национальный реестр правовых актов Республики Беларусь, 2004 г., № 137, 5/14714) &lt;C20401012&gt;;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28 февраля 2005 г. № 221 (Национальный реестр правовых актов Республики Беларусь, 2005 г., № 39, 5/15662) &lt;C20500221&gt;;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31 октября 2005 г. № 1201 (Национальный реестр правовых актов Республики Беларусь, 2005 г., № 174, 5/16701) &lt;C20501201&gt;;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10 декабря 2007 г. № 1710 (Национальный реестр правовых актов Республики Беларусь, 2007 г., № 301, 5/26348) &lt;C20701710&gt;;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24 мая 2010 г. № 771 (Национальный реестр правовых актов Республики Беларусь, 2010 г., № 131, 5/31886) &lt;C21000771&gt;;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9 июля 2011 г. № 936 (Национальный реестр правовых актов Республики Беларусь, 2011 г., № 81, 5/34137) &lt;C21100936&gt;;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19 января 2012 г. № 58 (Национальный реестр правовых актов Республики Беларусь, 2012 г., № 13, 5/35143) &lt;C21200058&gt;;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30 мая 2013 г. № 432 (Национальный правовой Интернет-портал Республики Беларусь, 04.06.2013, 5/37339) &lt;C21300432&gt;;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4 июня 2014 г. № 540 (Национальный правовой Интернет-портал Республики Беларусь, 10.06.2014, 5/38960) &lt;C21400540&gt;;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5 марта 2016 г. № 183 (Национальный правовой Интернет-портал Республики Беларусь, 11.03.2016, 5/41783) &lt;C21600183&gt;;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15 сентября 2016 г. № 728 (Национальный правовой Интернет-портал Республики Беларусь, 20.09.2016, 5/42619) &lt;C21600728&gt;;</w:t>
      </w:r>
    </w:p>
    <w:p w:rsidR="005C7CF5" w:rsidRDefault="005C7CF5">
      <w:pPr>
        <w:pStyle w:val="changeadd"/>
      </w:pPr>
      <w:r>
        <w:lastRenderedPageBreak/>
        <w:t>Постановление Совета Министров Республики Беларусь от 30 апреля 2019 г. № 269 (Национальный правовой Интернет-портал Республики Беларусь, 18.05.2019, 5/46412) &lt;C21900269&gt; - внесены изменения и дополнения, вступившие в силу 19 мая 2019 г., за исключением изменений и дополнений, которые вступят в силу 1 января 2020 г.;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30 апреля 2019 г. № 269 (Национальный правовой Интернет-портал Республики Беларусь, 18.05.2019, 5/46412) &lt;C21900269&gt; - внесены изменения и дополнения, вступившие в силу 19 мая 2019 г. и 1 января 2020 г.;</w:t>
      </w:r>
    </w:p>
    <w:p w:rsidR="005C7CF5" w:rsidRDefault="005C7CF5">
      <w:pPr>
        <w:pStyle w:val="changeadd"/>
      </w:pPr>
      <w:r>
        <w:t>Постановление Совета Министров Республики Беларусь от 20 декабря 2019 г. № 882 (Национальный правовой Интернет-портал Республики Беларусь, 24.12.2019, 5/47566) &lt;C21900882&gt;</w:t>
      </w:r>
    </w:p>
    <w:p w:rsidR="005C7CF5" w:rsidRDefault="005C7CF5">
      <w:pPr>
        <w:pStyle w:val="newncpi"/>
      </w:pPr>
      <w:r>
        <w:t> </w:t>
      </w:r>
    </w:p>
    <w:p w:rsidR="005C7CF5" w:rsidRDefault="005C7CF5">
      <w:pPr>
        <w:pStyle w:val="newncpi"/>
      </w:pPr>
      <w:r>
        <w:t>На основании части третьей статьи 261</w:t>
      </w:r>
      <w:r>
        <w:rPr>
          <w:vertAlign w:val="superscript"/>
        </w:rPr>
        <w:t>2</w:t>
      </w:r>
      <w:r>
        <w:t xml:space="preserve"> Трудового кодекса Республики Беларусь Совет Министров Республики Беларусь ПОСТАНОВЛЯЕТ:</w:t>
      </w:r>
    </w:p>
    <w:p w:rsidR="005C7CF5" w:rsidRDefault="005C7CF5">
      <w:pPr>
        <w:pStyle w:val="point"/>
      </w:pPr>
      <w:r>
        <w:t>1. Утвердить Примерную форму контракта нанимателя с работником (прилагается).</w:t>
      </w:r>
    </w:p>
    <w:p w:rsidR="005C7CF5" w:rsidRDefault="005C7CF5">
      <w:pPr>
        <w:pStyle w:val="point"/>
      </w:pPr>
      <w:r>
        <w:t>2. Исключен.</w:t>
      </w:r>
    </w:p>
    <w:p w:rsidR="005C7CF5" w:rsidRDefault="005C7CF5">
      <w:pPr>
        <w:pStyle w:val="point"/>
      </w:pPr>
      <w:r>
        <w:t>3. Республиканским органам государственного управления в месячный срок привести свои нормативные акты в соответствие с настоящим постановлением.</w:t>
      </w:r>
    </w:p>
    <w:p w:rsidR="005C7CF5" w:rsidRDefault="005C7C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C7CF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7CF5" w:rsidRDefault="005C7CF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7CF5" w:rsidRDefault="005C7CF5">
            <w:pPr>
              <w:pStyle w:val="newncpi0"/>
              <w:jc w:val="right"/>
            </w:pPr>
            <w:r>
              <w:rPr>
                <w:rStyle w:val="pers"/>
              </w:rPr>
              <w:t>С.Линг</w:t>
            </w:r>
          </w:p>
        </w:tc>
      </w:tr>
    </w:tbl>
    <w:p w:rsidR="005C7CF5" w:rsidRDefault="005C7CF5">
      <w:pPr>
        <w:pStyle w:val="newncpi0"/>
      </w:pPr>
      <w:r>
        <w:t> </w:t>
      </w:r>
    </w:p>
    <w:p w:rsidR="005C7CF5" w:rsidRDefault="005C7CF5">
      <w:pPr>
        <w:pStyle w:val="newncpi0"/>
      </w:pPr>
      <w:r>
        <w:t> </w:t>
      </w:r>
    </w:p>
    <w:p w:rsidR="005C7CF5" w:rsidRDefault="005C7CF5">
      <w:pPr>
        <w:rPr>
          <w:rFonts w:eastAsia="Times New Roman"/>
        </w:rPr>
        <w:sectPr w:rsidR="005C7CF5" w:rsidSect="005C7C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5C7CF5" w:rsidRDefault="005C7CF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5C7CF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capu1"/>
            </w:pPr>
            <w:r>
              <w:t>УТВЕРЖДЕНО</w:t>
            </w:r>
          </w:p>
          <w:p w:rsidR="005C7CF5" w:rsidRDefault="005C7CF5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02.08.1999 № 1180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20.12.2019 № 882)</w:t>
            </w:r>
          </w:p>
        </w:tc>
      </w:tr>
    </w:tbl>
    <w:p w:rsidR="005C7CF5" w:rsidRDefault="005C7CF5">
      <w:pPr>
        <w:pStyle w:val="newncpi"/>
      </w:pPr>
      <w:r>
        <w:t> </w:t>
      </w:r>
    </w:p>
    <w:p w:rsidR="005C7CF5" w:rsidRDefault="005C7CF5">
      <w:pPr>
        <w:pStyle w:val="titleu"/>
        <w:spacing w:before="0"/>
        <w:jc w:val="center"/>
      </w:pPr>
      <w:r>
        <w:t>ПРИМЕРНАЯ ФОРМА</w:t>
      </w:r>
      <w:r>
        <w:br/>
        <w:t>контракта нанимателя с работником</w:t>
      </w:r>
    </w:p>
    <w:p w:rsidR="005C7CF5" w:rsidRDefault="005C7CF5">
      <w:pPr>
        <w:pStyle w:val="newncpi0"/>
      </w:pPr>
      <w:r>
        <w:t>_____________________________________________________________________________</w:t>
      </w:r>
    </w:p>
    <w:p w:rsidR="005C7CF5" w:rsidRDefault="005C7CF5">
      <w:pPr>
        <w:pStyle w:val="undline"/>
        <w:jc w:val="center"/>
      </w:pPr>
      <w:r>
        <w:t>(наименование юридического лица, фамилия, имя, отчество (если таковое имеется) физического лица,</w:t>
      </w:r>
    </w:p>
    <w:p w:rsidR="005C7CF5" w:rsidRDefault="005C7CF5">
      <w:pPr>
        <w:pStyle w:val="newncpi0"/>
      </w:pPr>
      <w:r>
        <w:t>_____________________________________________________________________________</w:t>
      </w:r>
    </w:p>
    <w:p w:rsidR="005C7CF5" w:rsidRDefault="005C7CF5">
      <w:pPr>
        <w:pStyle w:val="undline"/>
        <w:jc w:val="center"/>
      </w:pPr>
      <w:r>
        <w:t xml:space="preserve">которому законодательством предоставлено право заключения </w:t>
      </w:r>
    </w:p>
    <w:p w:rsidR="005C7CF5" w:rsidRDefault="005C7CF5">
      <w:pPr>
        <w:pStyle w:val="newncpi0"/>
      </w:pPr>
      <w:r>
        <w:t>_____________________________________________________________________________</w:t>
      </w:r>
    </w:p>
    <w:p w:rsidR="005C7CF5" w:rsidRDefault="005C7CF5">
      <w:pPr>
        <w:pStyle w:val="undline"/>
        <w:jc w:val="center"/>
      </w:pPr>
      <w:r>
        <w:t>и прекращения трудового договора с работником)</w:t>
      </w:r>
    </w:p>
    <w:p w:rsidR="005C7CF5" w:rsidRDefault="005C7CF5">
      <w:pPr>
        <w:pStyle w:val="newncpi0"/>
      </w:pPr>
      <w:r>
        <w:t>в лице _______________________________________________________________________</w:t>
      </w:r>
    </w:p>
    <w:p w:rsidR="005C7CF5" w:rsidRDefault="005C7CF5">
      <w:pPr>
        <w:pStyle w:val="undline"/>
        <w:ind w:left="714"/>
        <w:jc w:val="center"/>
      </w:pPr>
      <w:r>
        <w:t>(должность служащего (фамилия, собственное имя, отчество (если таковое имеется)</w:t>
      </w:r>
    </w:p>
    <w:p w:rsidR="005C7CF5" w:rsidRDefault="005C7CF5">
      <w:pPr>
        <w:pStyle w:val="newncpi0"/>
      </w:pPr>
      <w:r>
        <w:t>(далее именуемый Нанимателем), действующего на основании _______________________</w:t>
      </w:r>
    </w:p>
    <w:p w:rsidR="005C7CF5" w:rsidRDefault="005C7CF5">
      <w:pPr>
        <w:pStyle w:val="undline"/>
        <w:ind w:left="6523"/>
        <w:jc w:val="center"/>
      </w:pPr>
      <w:r>
        <w:t>(устава, положения)</w:t>
      </w:r>
    </w:p>
    <w:p w:rsidR="005C7CF5" w:rsidRDefault="005C7CF5">
      <w:pPr>
        <w:pStyle w:val="newncpi0"/>
      </w:pPr>
      <w:r>
        <w:t>____________________________________________________________________________,</w:t>
      </w:r>
    </w:p>
    <w:p w:rsidR="005C7CF5" w:rsidRDefault="005C7CF5">
      <w:pPr>
        <w:pStyle w:val="newncpi0"/>
      </w:pPr>
      <w:r>
        <w:t>и гражданин __________________________________________________________________</w:t>
      </w:r>
    </w:p>
    <w:p w:rsidR="005C7CF5" w:rsidRDefault="005C7CF5">
      <w:pPr>
        <w:pStyle w:val="undline"/>
        <w:ind w:left="1344"/>
        <w:jc w:val="center"/>
      </w:pPr>
      <w:r>
        <w:t>(фамилия, собственное имя, отчество (если таковое имеется)</w:t>
      </w:r>
    </w:p>
    <w:p w:rsidR="005C7CF5" w:rsidRDefault="005C7CF5">
      <w:pPr>
        <w:pStyle w:val="newncpi0"/>
      </w:pPr>
      <w:r>
        <w:t>(далее именуемый Работником) заключили настоящий контракт о нижеследующем:</w:t>
      </w:r>
    </w:p>
    <w:p w:rsidR="005C7CF5" w:rsidRDefault="005C7CF5">
      <w:pPr>
        <w:pStyle w:val="point"/>
      </w:pPr>
      <w:r>
        <w:t>1. Наниматель заключает настоящий контракт с _______________________________</w:t>
      </w:r>
    </w:p>
    <w:p w:rsidR="005C7CF5" w:rsidRDefault="005C7CF5">
      <w:pPr>
        <w:pStyle w:val="undline"/>
        <w:ind w:left="5558"/>
        <w:jc w:val="center"/>
      </w:pPr>
      <w:r>
        <w:t>(фамилия, собственное имя,</w:t>
      </w:r>
    </w:p>
    <w:p w:rsidR="005C7CF5" w:rsidRDefault="005C7CF5">
      <w:pPr>
        <w:pStyle w:val="newncpi0"/>
      </w:pPr>
      <w:r>
        <w:t>____________________________________________________________________ на работу</w:t>
      </w:r>
    </w:p>
    <w:p w:rsidR="005C7CF5" w:rsidRDefault="005C7CF5">
      <w:pPr>
        <w:pStyle w:val="undline"/>
        <w:ind w:right="1194"/>
        <w:jc w:val="center"/>
      </w:pPr>
      <w:r>
        <w:t>отчество (если таковое имеется) Работника)</w:t>
      </w:r>
    </w:p>
    <w:p w:rsidR="005C7CF5" w:rsidRDefault="005C7CF5">
      <w:pPr>
        <w:pStyle w:val="newncpi0"/>
      </w:pPr>
      <w:r>
        <w:t>по профессии рабочего (должности служащего) ____________________________________</w:t>
      </w:r>
    </w:p>
    <w:p w:rsidR="005C7CF5" w:rsidRDefault="005C7CF5">
      <w:pPr>
        <w:pStyle w:val="undline"/>
        <w:ind w:left="4942"/>
        <w:jc w:val="center"/>
      </w:pPr>
      <w:r>
        <w:t>(наименование профессии рабочего,</w:t>
      </w:r>
    </w:p>
    <w:p w:rsidR="005C7CF5" w:rsidRDefault="005C7CF5">
      <w:pPr>
        <w:pStyle w:val="newncpi0"/>
      </w:pPr>
      <w:r>
        <w:t>_____________________________________________________________________________</w:t>
      </w:r>
    </w:p>
    <w:p w:rsidR="005C7CF5" w:rsidRDefault="005C7CF5">
      <w:pPr>
        <w:pStyle w:val="undline"/>
        <w:jc w:val="center"/>
      </w:pPr>
      <w:r>
        <w:t>должности служащего*, квалификация)</w:t>
      </w:r>
    </w:p>
    <w:p w:rsidR="005C7CF5" w:rsidRDefault="005C7CF5">
      <w:pPr>
        <w:pStyle w:val="newncpi0"/>
      </w:pPr>
      <w:r>
        <w:t>в ___________________________________________________________________________</w:t>
      </w:r>
    </w:p>
    <w:p w:rsidR="005C7CF5" w:rsidRDefault="005C7CF5">
      <w:pPr>
        <w:pStyle w:val="undline"/>
        <w:ind w:left="168"/>
        <w:jc w:val="center"/>
      </w:pPr>
      <w:r>
        <w:t>(место работы, в том числе название структурного подразделения,</w:t>
      </w:r>
    </w:p>
    <w:p w:rsidR="005C7CF5" w:rsidRDefault="005C7CF5">
      <w:pPr>
        <w:pStyle w:val="newncpi0"/>
      </w:pPr>
      <w:r>
        <w:t>_____________________________________________________________________________</w:t>
      </w:r>
    </w:p>
    <w:p w:rsidR="005C7CF5" w:rsidRDefault="005C7CF5">
      <w:pPr>
        <w:pStyle w:val="undline"/>
        <w:jc w:val="center"/>
      </w:pPr>
      <w:r>
        <w:t>в которое Работник принимается на работу)</w:t>
      </w:r>
    </w:p>
    <w:p w:rsidR="005C7CF5" w:rsidRDefault="005C7CF5">
      <w:pPr>
        <w:pStyle w:val="newncpi0"/>
      </w:pPr>
      <w:r>
        <w:t>сроком на ___ лет с ___ ____________ г. по ___ ____________ г.</w:t>
      </w:r>
    </w:p>
    <w:p w:rsidR="005C7CF5" w:rsidRDefault="005C7CF5">
      <w:pPr>
        <w:pStyle w:val="snoskiline"/>
      </w:pPr>
      <w:r>
        <w:t>______________________________</w:t>
      </w:r>
    </w:p>
    <w:p w:rsidR="005C7CF5" w:rsidRDefault="005C7CF5">
      <w:pPr>
        <w:pStyle w:val="snoski"/>
        <w:spacing w:after="240"/>
      </w:pPr>
      <w:r>
        <w:t>* Наименование должности служащего (профессии рабочего) должно соответствовать квалификационным справочникам, утверждаемым в порядке, определяемом Правительством Республики Беларусь, нормативным правовым актам, регламентирующим деятельность работников по отдельным должностям служащих.</w:t>
      </w:r>
    </w:p>
    <w:p w:rsidR="005C7CF5" w:rsidRDefault="005C7CF5">
      <w:pPr>
        <w:pStyle w:val="point"/>
      </w:pPr>
      <w:r>
        <w:t>2. Обязанности Работника:</w:t>
      </w:r>
    </w:p>
    <w:p w:rsidR="005C7CF5" w:rsidRDefault="005C7CF5">
      <w:pPr>
        <w:pStyle w:val="underpoint"/>
      </w:pPr>
      <w:r>
        <w:t>2.1. добросовестно выполнять свои трудовые обязанности, перечисленные в настоящем подпункте или должностной (рабочей) инструкции (прилагается к настоящему контракту), ______________________________________________________</w:t>
      </w:r>
    </w:p>
    <w:p w:rsidR="005C7CF5" w:rsidRDefault="005C7CF5">
      <w:pPr>
        <w:pStyle w:val="undline"/>
        <w:ind w:left="2688"/>
        <w:jc w:val="center"/>
      </w:pPr>
      <w:r>
        <w:t>(подробно перечисляются трудовые</w:t>
      </w:r>
    </w:p>
    <w:p w:rsidR="005C7CF5" w:rsidRDefault="005C7CF5">
      <w:pPr>
        <w:pStyle w:val="newncpi0"/>
      </w:pPr>
      <w:r>
        <w:t>_____________________________________________________________________________</w:t>
      </w:r>
    </w:p>
    <w:p w:rsidR="005C7CF5" w:rsidRDefault="005C7CF5">
      <w:pPr>
        <w:pStyle w:val="undline"/>
        <w:jc w:val="center"/>
      </w:pPr>
      <w:r>
        <w:t>обязанности или прилагается должностная (рабочая) инструкция,</w:t>
      </w:r>
    </w:p>
    <w:p w:rsidR="005C7CF5" w:rsidRDefault="005C7CF5">
      <w:pPr>
        <w:pStyle w:val="newncpi0"/>
      </w:pPr>
      <w:r>
        <w:t>____________________________________________________________________________;</w:t>
      </w:r>
    </w:p>
    <w:p w:rsidR="005C7CF5" w:rsidRDefault="005C7CF5">
      <w:pPr>
        <w:pStyle w:val="undline"/>
        <w:jc w:val="center"/>
      </w:pPr>
      <w:r>
        <w:t>указываются конкретное содержание, объем и порядок выполнения работ)</w:t>
      </w:r>
    </w:p>
    <w:p w:rsidR="005C7CF5" w:rsidRDefault="005C7CF5">
      <w:pPr>
        <w:pStyle w:val="underpoint"/>
      </w:pPr>
      <w:r>
        <w:t>2.2. подчиняться правилам внутреннего трудового распорядка, иным документам, регламентирующим вопросы дисциплины труда, выполнять письменные и устные приказы (распоряжения) Нанимателя, не противоречащие законодательству и локальным правовым актам;</w:t>
      </w:r>
    </w:p>
    <w:p w:rsidR="005C7CF5" w:rsidRDefault="005C7CF5">
      <w:pPr>
        <w:pStyle w:val="underpoint"/>
      </w:pPr>
      <w:r>
        <w:lastRenderedPageBreak/>
        <w:t>2.3. не допускать действий, препятствующих другим работникам выполнять их трудовые обязанности;</w:t>
      </w:r>
    </w:p>
    <w:p w:rsidR="005C7CF5" w:rsidRDefault="005C7CF5">
      <w:pPr>
        <w:pStyle w:val="underpoint"/>
      </w:pPr>
      <w:r>
        <w:t>2.4. обеспечивать соблюдение установленных требований к качеству производимой продукции, выполняемых работ, оказываемых услуг, не допускать брака в работе, соблюдать производственно-технологическую дисциплину;</w:t>
      </w:r>
    </w:p>
    <w:p w:rsidR="005C7CF5" w:rsidRDefault="005C7CF5">
      <w:pPr>
        <w:pStyle w:val="underpoint"/>
      </w:pPr>
      <w:r>
        <w:t>2.5. соблюдать установленные нормативными правовыми актами требования по охране труда и безопасному ведению работ, пользоваться средствами индивидуальной защиты, выполнять другие обязанности, предусмотренные в статье 19 Закона Республики Беларусь от 23 июня 2008 г. № 356-З «Об охране труда»;</w:t>
      </w:r>
    </w:p>
    <w:p w:rsidR="005C7CF5" w:rsidRDefault="005C7CF5">
      <w:pPr>
        <w:pStyle w:val="underpoint"/>
      </w:pPr>
      <w:r>
        <w:t>2.6. бережно относиться к имуществу Нанимателя, принимать меры по предотвращению ущерба;</w:t>
      </w:r>
    </w:p>
    <w:p w:rsidR="005C7CF5" w:rsidRDefault="005C7CF5">
      <w:pPr>
        <w:pStyle w:val="underpoint"/>
      </w:pPr>
      <w:r>
        <w:t>2.7. принимать меры по немедленному устранению причин и условий, препятствующих нормальному выполнению работы (авария, простой и другое), и немедленно сообщать о случившемся Нанимателю;</w:t>
      </w:r>
    </w:p>
    <w:p w:rsidR="005C7CF5" w:rsidRDefault="005C7CF5">
      <w:pPr>
        <w:pStyle w:val="underpoint"/>
      </w:pPr>
      <w:r>
        <w:t>2.8. поддерживать свое рабочее место, оборудование и приспособления в исправном состоянии, порядке и чистоте;</w:t>
      </w:r>
    </w:p>
    <w:p w:rsidR="005C7CF5" w:rsidRDefault="005C7CF5">
      <w:pPr>
        <w:pStyle w:val="underpoint"/>
      </w:pPr>
      <w:r>
        <w:t>2.9. соблюдать установленный порядок хранения документов, материальных и денежных ценностей;</w:t>
      </w:r>
    </w:p>
    <w:p w:rsidR="005C7CF5" w:rsidRDefault="005C7CF5">
      <w:pPr>
        <w:pStyle w:val="underpoint"/>
      </w:pPr>
      <w:r>
        <w:t>2.10. хранить государственную и служебную тайну, соблюдать иные требования законодательства Республики Беларусь о государственных секретах, не разглашать коммерческую тайну Нанимателя, коммерческую тайну третьих лиц, к которой Наниматель получил доступ;</w:t>
      </w:r>
    </w:p>
    <w:p w:rsidR="005C7CF5" w:rsidRDefault="005C7CF5">
      <w:pPr>
        <w:pStyle w:val="underpoint"/>
      </w:pPr>
      <w:r>
        <w:t>2.11. не позднее чем за один месяц до истечения срока действия контракта письменно предупредить Нанимателя о решении продолжить или прекратить трудовые отношения;</w:t>
      </w:r>
    </w:p>
    <w:p w:rsidR="005C7CF5" w:rsidRDefault="005C7CF5">
      <w:pPr>
        <w:pStyle w:val="underpoint"/>
      </w:pPr>
      <w:r>
        <w:t>2.12. исполнять иные обязанности, вытекающие из законодательства, локальных правовых актов и настоящего контракта.</w:t>
      </w:r>
    </w:p>
    <w:p w:rsidR="005C7CF5" w:rsidRDefault="005C7CF5">
      <w:pPr>
        <w:pStyle w:val="point"/>
      </w:pPr>
      <w:r>
        <w:t>3. Работник имеет право на:</w:t>
      </w:r>
    </w:p>
    <w:p w:rsidR="005C7CF5" w:rsidRDefault="005C7CF5">
      <w:pPr>
        <w:pStyle w:val="underpoint"/>
      </w:pPr>
      <w:r>
        <w:t>3.1. труд как наиболее достойный способ самоутверждения человека, что означает право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потребностей, а также на здоровые и безопасные условия труда;</w:t>
      </w:r>
    </w:p>
    <w:p w:rsidR="005C7CF5" w:rsidRDefault="005C7CF5">
      <w:pPr>
        <w:pStyle w:val="underpoint"/>
      </w:pPr>
      <w:r>
        <w:t>3.2. защиту экономических и социальных прав и интересов, включая право на объединение в профессиональные союзы, заключение коллективных договоров, соглашений и право на забастовку;</w:t>
      </w:r>
    </w:p>
    <w:p w:rsidR="005C7CF5" w:rsidRDefault="005C7CF5">
      <w:pPr>
        <w:pStyle w:val="underpoint"/>
      </w:pPr>
      <w:r>
        <w:t>3.3. участие в собраниях;</w:t>
      </w:r>
    </w:p>
    <w:p w:rsidR="005C7CF5" w:rsidRDefault="005C7CF5">
      <w:pPr>
        <w:pStyle w:val="underpoint"/>
      </w:pPr>
      <w:r>
        <w:t>3.4. участие в управлении организацией;</w:t>
      </w:r>
    </w:p>
    <w:p w:rsidR="005C7CF5" w:rsidRDefault="005C7CF5">
      <w:pPr>
        <w:pStyle w:val="underpoint"/>
      </w:pPr>
      <w:r>
        <w:t>3.5. гарантированную справедливую долю вознаграждения за труд в соответствии с его количеством, качеством и общественным значением, но не ниже уровня, обеспечивающего работникам и их семьям свободное и достойное существование;</w:t>
      </w:r>
    </w:p>
    <w:p w:rsidR="005C7CF5" w:rsidRDefault="005C7CF5">
      <w:pPr>
        <w:pStyle w:val="underpoint"/>
      </w:pPr>
      <w:r>
        <w:t>3.6. ежедневный и еженедельный отдых, в том числе в выходные дни, во время государственных праздников и праздничных дней, и отпуска продолжительностью не ниже установленной Трудовым кодексом Республики Беларусь;</w:t>
      </w:r>
    </w:p>
    <w:p w:rsidR="005C7CF5" w:rsidRDefault="005C7CF5">
      <w:pPr>
        <w:pStyle w:val="underpoint"/>
      </w:pPr>
      <w:r>
        <w:t>3.7. государственное социальное страхование, обязательное страхование от несчастных случаев на производстве и профессиональных заболеваний, гарантии в случае инвалидности и потери работы;</w:t>
      </w:r>
    </w:p>
    <w:p w:rsidR="005C7CF5" w:rsidRDefault="005C7CF5">
      <w:pPr>
        <w:pStyle w:val="underpoint"/>
      </w:pPr>
      <w:r>
        <w:t>3.8. невмешательство в частную жизнь и уважение личного достоинства;</w:t>
      </w:r>
    </w:p>
    <w:p w:rsidR="005C7CF5" w:rsidRDefault="005C7CF5">
      <w:pPr>
        <w:pStyle w:val="underpoint"/>
      </w:pPr>
      <w:r>
        <w:t>3.9. судебную и иную защиту трудовых прав.</w:t>
      </w:r>
    </w:p>
    <w:p w:rsidR="005C7CF5" w:rsidRDefault="005C7CF5">
      <w:pPr>
        <w:pStyle w:val="point"/>
      </w:pPr>
      <w:r>
        <w:t>4. Наниматель обязан:</w:t>
      </w:r>
    </w:p>
    <w:p w:rsidR="005C7CF5" w:rsidRDefault="005C7CF5">
      <w:pPr>
        <w:pStyle w:val="underpoint"/>
      </w:pPr>
      <w:r>
        <w:t>4.1. организовать труд Работника;</w:t>
      </w:r>
    </w:p>
    <w:p w:rsidR="005C7CF5" w:rsidRDefault="005C7CF5">
      <w:pPr>
        <w:pStyle w:val="underpoint"/>
      </w:pPr>
      <w:r>
        <w:t>4.2. рационально использовать труд Работника;</w:t>
      </w:r>
    </w:p>
    <w:p w:rsidR="005C7CF5" w:rsidRDefault="005C7CF5">
      <w:pPr>
        <w:pStyle w:val="underpoint"/>
      </w:pPr>
      <w:r>
        <w:t>4.3. обеспечивать производственно-технологическую, исполнительскую и трудовую дисциплину;</w:t>
      </w:r>
    </w:p>
    <w:p w:rsidR="005C7CF5" w:rsidRDefault="005C7CF5">
      <w:pPr>
        <w:pStyle w:val="underpoint"/>
      </w:pPr>
      <w:r>
        <w:t>4.4. вести учет фактически отработанного Работником времени;</w:t>
      </w:r>
    </w:p>
    <w:p w:rsidR="005C7CF5" w:rsidRDefault="005C7CF5">
      <w:pPr>
        <w:pStyle w:val="underpoint"/>
      </w:pPr>
      <w:r>
        <w:t>4.5. не реже одного раза в месяц выдавать Работнику заработную плату в сроки и размерах, установленных законодательством, коллективным договором, соглашением или настоящим контрактом;</w:t>
      </w:r>
    </w:p>
    <w:p w:rsidR="005C7CF5" w:rsidRDefault="005C7CF5">
      <w:pPr>
        <w:pStyle w:val="underpoint"/>
      </w:pPr>
      <w:r>
        <w:lastRenderedPageBreak/>
        <w:t>4.6. обеспечивать на рабочем месте Работника условия труда, соответствующие требованиям по охране труда, соблюдать установленные нормативными правовыми актами, в том числе техническими нормативными правовыми актами, требования по охране труда, а при отсутствии в нормативных правовых актах, в том числе в технических нормативных правовых актах, требований по охране труда принимать необходимые меры, обеспечивающие сохранение жизни, здоровья и работоспособности Работника в процессе трудовой деятельности;</w:t>
      </w:r>
    </w:p>
    <w:p w:rsidR="005C7CF5" w:rsidRDefault="005C7CF5">
      <w:pPr>
        <w:pStyle w:val="underpoint"/>
      </w:pPr>
      <w:r>
        <w:t>4.7. принимать необходимые меры по профилактике и предупреждению производственного травматизма, профессиональных и других заболеваний Работника; контролировать знание и соблюдение Работником требований инструкций по охране труда и пожарной безопасности; своевременно и правильно проводить расследование и учет несчастных случаев на производстве;</w:t>
      </w:r>
    </w:p>
    <w:p w:rsidR="005C7CF5" w:rsidRDefault="005C7CF5">
      <w:pPr>
        <w:pStyle w:val="underpoint"/>
      </w:pPr>
      <w:r>
        <w:t>4.8. в случаях, предусмотренных законодательством и локальными правовыми актами, своевременно предоставлять Работнику гарантии и компенсации в связи с вредными и (или) опасными условиями труда (сокращенный рабочий день, дополнительные отпуска, лечебно-профилактическое питание и другое), соблюдать нормы по охране труда женщин, молодежи и инвалидов;</w:t>
      </w:r>
    </w:p>
    <w:p w:rsidR="005C7CF5" w:rsidRDefault="005C7CF5">
      <w:pPr>
        <w:pStyle w:val="underpoint"/>
      </w:pPr>
      <w:r>
        <w:t>4.9. обеспечивать Работника в соответствии с установленными нормами специальной одеждой, специальной обувью и другими средствами индивидуальной защиты, организовывать их надлежащее хранение и уход за этими средствами;</w:t>
      </w:r>
    </w:p>
    <w:p w:rsidR="005C7CF5" w:rsidRDefault="005C7CF5">
      <w:pPr>
        <w:pStyle w:val="underpoint"/>
      </w:pPr>
      <w:r>
        <w:t>4.10. обеспечивать соблюдение законодательства о труде, условий, установленных коллективным договором, соглашением, другими локальными правовыми актами и настоящим контрактом;</w:t>
      </w:r>
    </w:p>
    <w:p w:rsidR="005C7CF5" w:rsidRDefault="005C7CF5">
      <w:pPr>
        <w:pStyle w:val="underpoint"/>
      </w:pPr>
      <w:r>
        <w:t>4.11. своевременно оформлять изменения в трудовых обязанностях Работника и знакомить его с ними под роспись, создавать условия для ознакомления Работника с локальными правовыми актами, затрагивающими его права и обязанности;</w:t>
      </w:r>
    </w:p>
    <w:p w:rsidR="005C7CF5" w:rsidRDefault="005C7CF5">
      <w:pPr>
        <w:pStyle w:val="underpoint"/>
      </w:pPr>
      <w:r>
        <w:t>4.12. обеспечивать профессиональную подготовку, повышение квалификации, переподготовку и стажировку работников в соответствии с законодательством;</w:t>
      </w:r>
    </w:p>
    <w:p w:rsidR="005C7CF5" w:rsidRDefault="005C7CF5">
      <w:pPr>
        <w:pStyle w:val="underpoint"/>
      </w:pPr>
      <w:r>
        <w:t>4.13. создавать Работнику необходимые условия для совмещения работы с получением образования в соответствии с Трудовым кодексом Республики Беларусь;</w:t>
      </w:r>
    </w:p>
    <w:p w:rsidR="005C7CF5" w:rsidRDefault="005C7CF5">
      <w:pPr>
        <w:pStyle w:val="underpoint"/>
      </w:pPr>
      <w:r>
        <w:t>4.14. обеспечивать участие Работника в управлении организацией, своевременно рассматривать критические замечания Работника и сообщать ему о принятых мерах;</w:t>
      </w:r>
    </w:p>
    <w:p w:rsidR="005C7CF5" w:rsidRDefault="005C7CF5">
      <w:pPr>
        <w:pStyle w:val="underpoint"/>
      </w:pPr>
      <w:r>
        <w:t>4.15. представлять по запросу контролирующих (надзорных) органов, уполномоченных на проведение проверок соблюдения законодательства о труде и об охране труда, информацию и (или) документы, ведение которых предусмотрено законодательством о труде и об охране труда, или сообщать об их отсутствии;</w:t>
      </w:r>
    </w:p>
    <w:p w:rsidR="005C7CF5" w:rsidRDefault="005C7CF5">
      <w:pPr>
        <w:pStyle w:val="underpoint"/>
      </w:pPr>
      <w:r>
        <w:t>4.16. оформлять изменения условий и прекращение контракта с Работником приказом (распоряжением) и объявлять его Работнику под роспись;</w:t>
      </w:r>
    </w:p>
    <w:p w:rsidR="005C7CF5" w:rsidRDefault="005C7CF5">
      <w:pPr>
        <w:pStyle w:val="underpoint"/>
      </w:pPr>
      <w:r>
        <w:t>4.17. отстранять Работника от работы в случаях, предусмотренных Трудовым кодексом Республики Беларусь и иными актами законодательства;</w:t>
      </w:r>
    </w:p>
    <w:p w:rsidR="005C7CF5" w:rsidRDefault="005C7CF5">
      <w:pPr>
        <w:pStyle w:val="underpoint"/>
      </w:pPr>
      <w:r>
        <w:t>4.18. создавать Работнику необходимые условия для соблюдения установленного режима коммерческой тайны;</w:t>
      </w:r>
    </w:p>
    <w:p w:rsidR="005C7CF5" w:rsidRDefault="005C7CF5">
      <w:pPr>
        <w:pStyle w:val="underpoint"/>
      </w:pPr>
      <w:r>
        <w:t>4.19. проводить аттестацию Работника не реже одного раза в три года, если иной срок не установлен Президентом Республики Беларусь;</w:t>
      </w:r>
    </w:p>
    <w:p w:rsidR="005C7CF5" w:rsidRDefault="005C7CF5">
      <w:pPr>
        <w:pStyle w:val="underpoint"/>
      </w:pPr>
      <w:r>
        <w:t>4.20. не позднее чем за один месяц до истечения срока действия настоящего контракта письменно предупредить Работника о решении продолжить или прекратить трудовые отношения на условиях контракта либо трудового договора на неопределенный срок (при соблюдении Работником условий, установленных в части первой статьи 261</w:t>
      </w:r>
      <w:r>
        <w:rPr>
          <w:vertAlign w:val="superscript"/>
        </w:rPr>
        <w:t>4</w:t>
      </w:r>
      <w:r>
        <w:t xml:space="preserve"> Трудового кодекса Республики Беларусь);</w:t>
      </w:r>
    </w:p>
    <w:p w:rsidR="005C7CF5" w:rsidRDefault="005C7CF5">
      <w:pPr>
        <w:pStyle w:val="underpoint"/>
      </w:pPr>
      <w:r>
        <w:t>4.21. исполнять другие обязанности, вытекающие из законодательства, локальных правовых актов и настоящего контракта, ________________________________</w:t>
      </w:r>
    </w:p>
    <w:p w:rsidR="005C7CF5" w:rsidRDefault="005C7CF5">
      <w:pPr>
        <w:pStyle w:val="undline"/>
        <w:ind w:left="5390"/>
        <w:jc w:val="center"/>
      </w:pPr>
      <w:r>
        <w:t>(перечисляются другие обязанности</w:t>
      </w:r>
    </w:p>
    <w:p w:rsidR="005C7CF5" w:rsidRDefault="005C7CF5">
      <w:pPr>
        <w:pStyle w:val="newncpi0"/>
      </w:pPr>
      <w:r>
        <w:t>_____________________________________________________________________________</w:t>
      </w:r>
    </w:p>
    <w:p w:rsidR="005C7CF5" w:rsidRDefault="005C7CF5">
      <w:pPr>
        <w:pStyle w:val="undline"/>
        <w:jc w:val="center"/>
      </w:pPr>
      <w:r>
        <w:t>Нанимателя, включая обязанности,</w:t>
      </w:r>
    </w:p>
    <w:p w:rsidR="005C7CF5" w:rsidRDefault="005C7CF5">
      <w:pPr>
        <w:pStyle w:val="newncpi0"/>
      </w:pPr>
      <w:r>
        <w:t>____________________________________________________________________________.</w:t>
      </w:r>
    </w:p>
    <w:p w:rsidR="005C7CF5" w:rsidRDefault="005C7CF5">
      <w:pPr>
        <w:pStyle w:val="undline"/>
        <w:jc w:val="center"/>
      </w:pPr>
      <w:r>
        <w:t>о которых стороны договорились при заключении контракта)</w:t>
      </w:r>
    </w:p>
    <w:p w:rsidR="005C7CF5" w:rsidRDefault="005C7CF5">
      <w:pPr>
        <w:pStyle w:val="point"/>
      </w:pPr>
      <w:r>
        <w:t>5. Наниматель имеет право:</w:t>
      </w:r>
    </w:p>
    <w:p w:rsidR="005C7CF5" w:rsidRDefault="005C7CF5">
      <w:pPr>
        <w:pStyle w:val="underpoint"/>
      </w:pPr>
      <w:r>
        <w:lastRenderedPageBreak/>
        <w:t>5.1. расторгнуть настоящий контракт в порядке и по основаниям, установленным Трудовым кодексом Республики Беларусь и иными законодательными актами;</w:t>
      </w:r>
    </w:p>
    <w:p w:rsidR="005C7CF5" w:rsidRDefault="005C7CF5">
      <w:pPr>
        <w:pStyle w:val="underpoint"/>
      </w:pPr>
      <w:r>
        <w:t>5.2. поощрять Работника;</w:t>
      </w:r>
    </w:p>
    <w:p w:rsidR="005C7CF5" w:rsidRDefault="005C7CF5">
      <w:pPr>
        <w:pStyle w:val="underpoint"/>
      </w:pPr>
      <w:r>
        <w:t>5.3. требовать от Работника выполнения условий контракта и правил внутреннего трудового распорядка;</w:t>
      </w:r>
    </w:p>
    <w:p w:rsidR="005C7CF5" w:rsidRDefault="005C7CF5">
      <w:pPr>
        <w:pStyle w:val="underpoint"/>
      </w:pPr>
      <w:r>
        <w:t>5.4. привлекать Работника к дисциплинарной и материальной ответственности в соответствии с законодательством;</w:t>
      </w:r>
    </w:p>
    <w:p w:rsidR="005C7CF5" w:rsidRDefault="005C7CF5">
      <w:pPr>
        <w:pStyle w:val="underpoint"/>
      </w:pPr>
      <w:r>
        <w:t>5.5. уменьшать Работнику трудовой отпуск за соответствующий рабочий год на число дней прогула или умышленного неисполнения им трудовых обязанностей более трех часов в течение рабочего дня без уважительных причин. При этом трудовой отпуск должен быть не менее 24 календарных дней;</w:t>
      </w:r>
    </w:p>
    <w:p w:rsidR="005C7CF5" w:rsidRDefault="005C7CF5">
      <w:pPr>
        <w:pStyle w:val="underpoint"/>
      </w:pPr>
      <w:r>
        <w:t>5.6. уменьшать (лишать) премии всех видов независимо от привлечения Работника к дисциплинарной ответственности за:</w:t>
      </w:r>
    </w:p>
    <w:p w:rsidR="005C7CF5" w:rsidRDefault="005C7CF5">
      <w:pPr>
        <w:pStyle w:val="newncpi"/>
      </w:pPr>
      <w:r>
        <w:t>отсутствие на рабочем месте без уважительной причины, несвоевременное исполнение или неисполнение трудовых обязанностей без уважительных причин;</w:t>
      </w:r>
    </w:p>
    <w:p w:rsidR="005C7CF5" w:rsidRDefault="005C7CF5">
      <w:pPr>
        <w:pStyle w:val="newncpi"/>
      </w:pPr>
      <w:r>
        <w:t>использование государственного имущества не в служебных целях;</w:t>
      </w:r>
    </w:p>
    <w:p w:rsidR="005C7CF5" w:rsidRDefault="005C7CF5">
      <w:pPr>
        <w:pStyle w:val="underpoint"/>
      </w:pPr>
      <w:r>
        <w:t>5.7. обращаться в суд для защиты своих прав;</w:t>
      </w:r>
    </w:p>
    <w:p w:rsidR="005C7CF5" w:rsidRDefault="005C7CF5">
      <w:pPr>
        <w:pStyle w:val="underpoint"/>
      </w:pPr>
      <w:r>
        <w:t>5.8. иные права в соответствии с законодательством, локальными правовыми актами.</w:t>
      </w:r>
    </w:p>
    <w:p w:rsidR="005C7CF5" w:rsidRDefault="005C7CF5">
      <w:pPr>
        <w:pStyle w:val="point"/>
      </w:pPr>
      <w:r>
        <w:t>6. Работнику устанавливаются следующие условия оплаты труда и иные выплаты:</w:t>
      </w:r>
    </w:p>
    <w:p w:rsidR="005C7CF5" w:rsidRDefault="005C7CF5">
      <w:pPr>
        <w:pStyle w:val="underpoint"/>
      </w:pPr>
      <w:r>
        <w:t>6.1. тарифная ставка (тарифный оклад), оклад в размере ___________ на день подписания настоящего контракта.</w:t>
      </w:r>
    </w:p>
    <w:p w:rsidR="005C7CF5" w:rsidRDefault="005C7CF5">
      <w:pPr>
        <w:pStyle w:val="newncpi"/>
      </w:pPr>
      <w:r>
        <w:t>В дальнейшем тарифная ставка (тарифный оклад), оклад изменяются в соответствии с законодательством о труде, коллективным договором, соглашением или по соглашению сторон;</w:t>
      </w:r>
    </w:p>
    <w:p w:rsidR="005C7CF5" w:rsidRDefault="005C7CF5">
      <w:pPr>
        <w:pStyle w:val="underpoint"/>
      </w:pPr>
      <w:r>
        <w:t>6.2. повышение тарифной ставки (тарифного оклада) на ________________________</w:t>
      </w:r>
    </w:p>
    <w:p w:rsidR="005C7CF5" w:rsidRDefault="005C7CF5">
      <w:pPr>
        <w:pStyle w:val="undline"/>
        <w:ind w:left="6383"/>
        <w:jc w:val="center"/>
      </w:pPr>
      <w:r>
        <w:t>(не более чем на 50 процентов,</w:t>
      </w:r>
    </w:p>
    <w:p w:rsidR="005C7CF5" w:rsidRDefault="005C7CF5">
      <w:pPr>
        <w:pStyle w:val="newncpi0"/>
      </w:pPr>
      <w:r>
        <w:t>_____________________________________________________________________________</w:t>
      </w:r>
    </w:p>
    <w:p w:rsidR="005C7CF5" w:rsidRDefault="005C7CF5">
      <w:pPr>
        <w:pStyle w:val="undline"/>
        <w:jc w:val="center"/>
      </w:pPr>
      <w:r>
        <w:t>если больший размер не предусмотрен законодательством)</w:t>
      </w:r>
    </w:p>
    <w:p w:rsidR="005C7CF5" w:rsidRDefault="005C7CF5">
      <w:pPr>
        <w:pStyle w:val="newncpi0"/>
      </w:pPr>
      <w:r>
        <w:t xml:space="preserve">процентов, а для работников бюджетных организаций и иных организаций, получающих субсидии, работники которых приравнены по оплате труда к работникам бюджетных организаций, надбавка в размере ____________________ процентов оклада в соответствии </w:t>
      </w:r>
    </w:p>
    <w:p w:rsidR="005C7CF5" w:rsidRDefault="005C7CF5">
      <w:pPr>
        <w:pStyle w:val="undline"/>
        <w:ind w:left="3444" w:right="3532"/>
        <w:jc w:val="center"/>
      </w:pPr>
      <w:r>
        <w:t>(не более 50 процентов)</w:t>
      </w:r>
    </w:p>
    <w:p w:rsidR="005C7CF5" w:rsidRDefault="005C7CF5">
      <w:pPr>
        <w:pStyle w:val="newncpi0"/>
      </w:pPr>
      <w:r>
        <w:t>с абзацем третьим пункта 3 части первой статьи 261</w:t>
      </w:r>
      <w:r>
        <w:rPr>
          <w:vertAlign w:val="superscript"/>
        </w:rPr>
        <w:t>2</w:t>
      </w:r>
      <w:r>
        <w:t xml:space="preserve"> Трудового кодекса Республики Беларусь;</w:t>
      </w:r>
    </w:p>
    <w:p w:rsidR="005C7CF5" w:rsidRDefault="005C7CF5">
      <w:pPr>
        <w:pStyle w:val="underpoint"/>
      </w:pPr>
      <w:r>
        <w:t>6.3. иные стимулирующие выплаты _________________________________________</w:t>
      </w:r>
    </w:p>
    <w:p w:rsidR="005C7CF5" w:rsidRDefault="005C7CF5">
      <w:pPr>
        <w:pStyle w:val="undline"/>
        <w:ind w:left="4284"/>
        <w:jc w:val="center"/>
      </w:pPr>
      <w:r>
        <w:t>(надбавки, премии, бонусы</w:t>
      </w:r>
    </w:p>
    <w:p w:rsidR="005C7CF5" w:rsidRDefault="005C7CF5">
      <w:pPr>
        <w:pStyle w:val="newncpi0"/>
      </w:pPr>
      <w:r>
        <w:t>____________________________________________________________________________;</w:t>
      </w:r>
    </w:p>
    <w:p w:rsidR="005C7CF5" w:rsidRDefault="005C7CF5">
      <w:pPr>
        <w:pStyle w:val="undline"/>
        <w:jc w:val="center"/>
      </w:pPr>
      <w:r>
        <w:t>и иные стимулирующие выплаты, установленные системами оплаты труда)</w:t>
      </w:r>
    </w:p>
    <w:p w:rsidR="005C7CF5" w:rsidRDefault="005C7CF5">
      <w:pPr>
        <w:pStyle w:val="underpoint"/>
      </w:pPr>
      <w:r>
        <w:t>6.4. компенсирующие выплаты _____________________________________________</w:t>
      </w:r>
    </w:p>
    <w:p w:rsidR="005C7CF5" w:rsidRDefault="005C7CF5">
      <w:pPr>
        <w:pStyle w:val="undline"/>
        <w:ind w:left="3822"/>
        <w:jc w:val="center"/>
      </w:pPr>
      <w:r>
        <w:t>(доплаты и иные компенсирующие выплаты,</w:t>
      </w:r>
    </w:p>
    <w:p w:rsidR="005C7CF5" w:rsidRDefault="005C7CF5">
      <w:pPr>
        <w:pStyle w:val="newncpi0"/>
      </w:pPr>
      <w:r>
        <w:t>____________________________________________________________________________;</w:t>
      </w:r>
    </w:p>
    <w:p w:rsidR="005C7CF5" w:rsidRDefault="005C7CF5">
      <w:pPr>
        <w:pStyle w:val="undline"/>
        <w:jc w:val="center"/>
      </w:pPr>
      <w:r>
        <w:t>установленные системами оплаты труда)</w:t>
      </w:r>
    </w:p>
    <w:p w:rsidR="005C7CF5" w:rsidRDefault="005C7CF5">
      <w:pPr>
        <w:pStyle w:val="underpoint"/>
      </w:pPr>
      <w:r>
        <w:t>6.5. другие выплаты, установленные законодательством, коллективным договором, соглашением или настоящим контрактом, ______________________________________ в размере _____________________;</w:t>
      </w:r>
    </w:p>
    <w:p w:rsidR="005C7CF5" w:rsidRDefault="005C7CF5">
      <w:pPr>
        <w:pStyle w:val="underpoint"/>
      </w:pPr>
      <w:r>
        <w:t>6.6. единовременная выплата на оздоровление в размере ___________.</w:t>
      </w:r>
    </w:p>
    <w:p w:rsidR="005C7CF5" w:rsidRDefault="005C7CF5">
      <w:pPr>
        <w:pStyle w:val="point"/>
      </w:pPr>
      <w:r>
        <w:t>7. Заработная плата, предусмотренная настоящим контрактом, выплачивается Нанимателем Работнику регулярно ______________________________________________</w:t>
      </w:r>
    </w:p>
    <w:p w:rsidR="005C7CF5" w:rsidRDefault="005C7CF5">
      <w:pPr>
        <w:pStyle w:val="undline"/>
        <w:ind w:left="3710"/>
        <w:jc w:val="center"/>
      </w:pPr>
      <w:r>
        <w:t>(указываются периодичность,</w:t>
      </w:r>
    </w:p>
    <w:p w:rsidR="005C7CF5" w:rsidRDefault="005C7CF5">
      <w:pPr>
        <w:pStyle w:val="newncpi0"/>
      </w:pPr>
      <w:r>
        <w:t>_____________________________________________________________________________</w:t>
      </w:r>
    </w:p>
    <w:p w:rsidR="005C7CF5" w:rsidRDefault="005C7CF5">
      <w:pPr>
        <w:pStyle w:val="undline"/>
        <w:jc w:val="center"/>
      </w:pPr>
      <w:r>
        <w:t>дни, числа, определенные в соответствии с законодательством, локальными правовыми актами,</w:t>
      </w:r>
    </w:p>
    <w:p w:rsidR="005C7CF5" w:rsidRDefault="005C7CF5">
      <w:pPr>
        <w:pStyle w:val="newncpi0"/>
      </w:pPr>
      <w:r>
        <w:t>_______________________________________________________________ каждого месяца</w:t>
      </w:r>
    </w:p>
    <w:p w:rsidR="005C7CF5" w:rsidRDefault="005C7CF5">
      <w:pPr>
        <w:pStyle w:val="undline"/>
        <w:ind w:right="1823"/>
        <w:jc w:val="center"/>
      </w:pPr>
      <w:r>
        <w:t>коллективным договором, соглашением или по соглашению сторон)</w:t>
      </w:r>
    </w:p>
    <w:p w:rsidR="005C7CF5" w:rsidRDefault="005C7CF5">
      <w:pPr>
        <w:pStyle w:val="newncpi0"/>
      </w:pPr>
      <w:r>
        <w:t>_________________________________________________ либо перечисляется на текущий</w:t>
      </w:r>
    </w:p>
    <w:p w:rsidR="005C7CF5" w:rsidRDefault="005C7CF5">
      <w:pPr>
        <w:pStyle w:val="undline"/>
        <w:ind w:right="3503"/>
        <w:jc w:val="center"/>
      </w:pPr>
      <w:r>
        <w:t>(указывается место выплаты заработной платы)</w:t>
      </w:r>
    </w:p>
    <w:p w:rsidR="005C7CF5" w:rsidRDefault="005C7CF5">
      <w:pPr>
        <w:pStyle w:val="newncpi0"/>
      </w:pPr>
      <w:r>
        <w:t>(расчетный) банковский счет Работника.</w:t>
      </w:r>
    </w:p>
    <w:p w:rsidR="005C7CF5" w:rsidRDefault="005C7CF5">
      <w:pPr>
        <w:pStyle w:val="point"/>
      </w:pPr>
      <w:r>
        <w:t>8. Заработная плата выплачивается в денежных единицах Республики Беларусь.</w:t>
      </w:r>
    </w:p>
    <w:p w:rsidR="005C7CF5" w:rsidRDefault="005C7CF5">
      <w:pPr>
        <w:pStyle w:val="newncpi"/>
      </w:pPr>
      <w:r>
        <w:lastRenderedPageBreak/>
        <w:t>Заработная плата полностью или частично может быть заменена натуральной оплатой _____________________________________________________________________</w:t>
      </w:r>
    </w:p>
    <w:p w:rsidR="005C7CF5" w:rsidRDefault="005C7CF5">
      <w:pPr>
        <w:pStyle w:val="undline"/>
        <w:ind w:left="868"/>
        <w:jc w:val="center"/>
      </w:pPr>
      <w:r>
        <w:t>(указывается перечень товаров, которыми</w:t>
      </w:r>
    </w:p>
    <w:p w:rsidR="005C7CF5" w:rsidRDefault="005C7CF5">
      <w:pPr>
        <w:pStyle w:val="newncpi0"/>
      </w:pPr>
      <w:r>
        <w:t>_______________________________________, которая в денежном выражении составляет</w:t>
      </w:r>
    </w:p>
    <w:p w:rsidR="005C7CF5" w:rsidRDefault="005C7CF5">
      <w:pPr>
        <w:pStyle w:val="undline"/>
        <w:ind w:right="4692"/>
        <w:jc w:val="center"/>
      </w:pPr>
      <w:r>
        <w:t>будет производиться натуральная оплата)</w:t>
      </w:r>
    </w:p>
    <w:p w:rsidR="005C7CF5" w:rsidRDefault="005C7CF5">
      <w:pPr>
        <w:pStyle w:val="newncpi0"/>
      </w:pPr>
      <w:r>
        <w:t>____________________________________________________________________________.</w:t>
      </w:r>
    </w:p>
    <w:p w:rsidR="005C7CF5" w:rsidRDefault="005C7CF5">
      <w:pPr>
        <w:pStyle w:val="point"/>
      </w:pPr>
      <w:r>
        <w:t>9. Наниматель устанавливает Работнику в соответствии с законодательством следующий режим рабочего времени и времени отдыха:</w:t>
      </w:r>
    </w:p>
    <w:p w:rsidR="005C7CF5" w:rsidRDefault="005C7CF5">
      <w:pPr>
        <w:pStyle w:val="underpoint"/>
      </w:pPr>
      <w:r>
        <w:t>9.1. согласно _____________________________________________________________</w:t>
      </w:r>
    </w:p>
    <w:p w:rsidR="005C7CF5" w:rsidRDefault="005C7CF5">
      <w:pPr>
        <w:pStyle w:val="undline"/>
        <w:ind w:left="1985"/>
        <w:jc w:val="center"/>
      </w:pPr>
      <w:r>
        <w:t>(правилам внутреннего трудового распорядка,</w:t>
      </w:r>
    </w:p>
    <w:p w:rsidR="005C7CF5" w:rsidRDefault="005C7CF5">
      <w:pPr>
        <w:pStyle w:val="newncpi0"/>
      </w:pPr>
      <w:r>
        <w:t>____________________________________________________________________________;</w:t>
      </w:r>
    </w:p>
    <w:p w:rsidR="005C7CF5" w:rsidRDefault="005C7CF5">
      <w:pPr>
        <w:pStyle w:val="undline"/>
        <w:jc w:val="center"/>
      </w:pPr>
      <w:r>
        <w:t>графику работ, графику сменности)</w:t>
      </w:r>
    </w:p>
    <w:p w:rsidR="005C7CF5" w:rsidRDefault="005C7CF5">
      <w:pPr>
        <w:pStyle w:val="underpoint"/>
      </w:pPr>
      <w:r>
        <w:t>9.2. пятидневная (шестидневная) рабочая неделя:</w:t>
      </w:r>
    </w:p>
    <w:p w:rsidR="005C7CF5" w:rsidRDefault="005C7CF5">
      <w:pPr>
        <w:pStyle w:val="newncpi"/>
      </w:pPr>
      <w:r>
        <w:t>время начала рабочего дня ________________________________________________;</w:t>
      </w:r>
    </w:p>
    <w:p w:rsidR="005C7CF5" w:rsidRDefault="005C7CF5">
      <w:pPr>
        <w:pStyle w:val="undline"/>
        <w:ind w:left="3359"/>
        <w:jc w:val="center"/>
      </w:pPr>
      <w:r>
        <w:t>(указываются часы, минуты)</w:t>
      </w:r>
    </w:p>
    <w:p w:rsidR="005C7CF5" w:rsidRDefault="005C7CF5">
      <w:pPr>
        <w:pStyle w:val="newncpi"/>
      </w:pPr>
      <w:r>
        <w:t>время окончания рабочего дня _____________________________________________;</w:t>
      </w:r>
    </w:p>
    <w:p w:rsidR="005C7CF5" w:rsidRDefault="005C7CF5">
      <w:pPr>
        <w:pStyle w:val="undline"/>
        <w:ind w:left="3752"/>
        <w:jc w:val="center"/>
      </w:pPr>
      <w:r>
        <w:t>(указываются часы, минуты)</w:t>
      </w:r>
    </w:p>
    <w:p w:rsidR="005C7CF5" w:rsidRDefault="005C7CF5">
      <w:pPr>
        <w:pStyle w:val="newncpi"/>
      </w:pPr>
      <w:r>
        <w:t>перерыв для отдыха и питания: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5C7CF5" w:rsidRDefault="005C7CF5">
      <w:pPr>
        <w:pStyle w:val="newncpi"/>
      </w:pPr>
      <w:r>
        <w:t>дополнительные специальные перерывы _____________________________________</w:t>
      </w:r>
    </w:p>
    <w:p w:rsidR="005C7CF5" w:rsidRDefault="005C7CF5">
      <w:pPr>
        <w:pStyle w:val="undline"/>
        <w:ind w:left="4788"/>
        <w:jc w:val="center"/>
      </w:pPr>
      <w:r>
        <w:t>(указывается название перерыва)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5C7CF5" w:rsidRDefault="005C7CF5">
      <w:pPr>
        <w:pStyle w:val="underpoint"/>
      </w:pPr>
      <w:r>
        <w:t>9.3. суммированный учет рабочего времени __________________________________;</w:t>
      </w:r>
    </w:p>
    <w:p w:rsidR="005C7CF5" w:rsidRDefault="005C7CF5">
      <w:pPr>
        <w:pStyle w:val="undline"/>
        <w:ind w:left="5081"/>
        <w:jc w:val="center"/>
      </w:pPr>
      <w:r>
        <w:t>(указывается учетный период)</w:t>
      </w:r>
    </w:p>
    <w:p w:rsidR="005C7CF5" w:rsidRDefault="005C7CF5">
      <w:pPr>
        <w:pStyle w:val="underpoint"/>
      </w:pPr>
      <w:r>
        <w:t>9.4. режим гибкого рабочего времени:</w:t>
      </w:r>
    </w:p>
    <w:p w:rsidR="005C7CF5" w:rsidRDefault="005C7CF5">
      <w:pPr>
        <w:pStyle w:val="newncpi"/>
      </w:pPr>
      <w:r>
        <w:t>переменное время: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5C7CF5" w:rsidRDefault="005C7CF5">
      <w:pPr>
        <w:pStyle w:val="newncpi"/>
      </w:pPr>
      <w:r>
        <w:t>фиксированное время, включая перерыв для отдыха и питания: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5C7CF5" w:rsidRDefault="005C7CF5">
      <w:pPr>
        <w:pStyle w:val="newncpi"/>
      </w:pPr>
      <w:r>
        <w:t>перерыв для отдыха и питания: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5C7CF5" w:rsidRDefault="005C7CF5">
      <w:pPr>
        <w:pStyle w:val="underpoint"/>
      </w:pPr>
      <w:r>
        <w:t>9.5. разделение рабочего дня на части ________________________________________</w:t>
      </w:r>
    </w:p>
    <w:p w:rsidR="005C7CF5" w:rsidRDefault="005C7CF5">
      <w:pPr>
        <w:pStyle w:val="undline"/>
        <w:ind w:left="4480"/>
        <w:jc w:val="center"/>
      </w:pPr>
      <w:r>
        <w:t>(указывается продолжительность</w:t>
      </w:r>
    </w:p>
    <w:p w:rsidR="005C7CF5" w:rsidRDefault="005C7CF5">
      <w:pPr>
        <w:pStyle w:val="newncpi0"/>
      </w:pPr>
      <w:r>
        <w:t>____________________________________________________________________________;</w:t>
      </w:r>
    </w:p>
    <w:p w:rsidR="005C7CF5" w:rsidRDefault="005C7CF5">
      <w:pPr>
        <w:pStyle w:val="undline"/>
        <w:jc w:val="center"/>
      </w:pPr>
      <w:r>
        <w:t>каждой части рабочего дня)</w:t>
      </w:r>
    </w:p>
    <w:p w:rsidR="005C7CF5" w:rsidRDefault="005C7CF5">
      <w:pPr>
        <w:pStyle w:val="newncpi"/>
      </w:pPr>
      <w:r>
        <w:t>время перерывов в течение рабочего дня: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5C7CF5" w:rsidRDefault="005C7CF5">
      <w:pPr>
        <w:pStyle w:val="newncpi"/>
      </w:pPr>
      <w:r>
        <w:t>перерыв для отдыха и питания: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5C7CF5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5C7CF5" w:rsidRDefault="005C7CF5">
      <w:pPr>
        <w:pStyle w:val="underpoint"/>
      </w:pPr>
      <w:r>
        <w:t>9.6. выходные дни ________________________________________________________</w:t>
      </w:r>
    </w:p>
    <w:p w:rsidR="005C7CF5" w:rsidRDefault="005C7CF5">
      <w:pPr>
        <w:pStyle w:val="undline"/>
        <w:ind w:left="2520"/>
        <w:jc w:val="center"/>
      </w:pPr>
      <w:r>
        <w:t>(указываются дни недели или указывается, что выходные дни предоставляются</w:t>
      </w:r>
    </w:p>
    <w:p w:rsidR="005C7CF5" w:rsidRDefault="005C7CF5">
      <w:pPr>
        <w:pStyle w:val="newncpi0"/>
      </w:pPr>
      <w:r>
        <w:t>____________________________________________________________________________;</w:t>
      </w:r>
    </w:p>
    <w:p w:rsidR="005C7CF5" w:rsidRDefault="005C7CF5">
      <w:pPr>
        <w:pStyle w:val="undline"/>
        <w:jc w:val="center"/>
      </w:pPr>
      <w:r>
        <w:t>в соответствии с правилами внутреннего трудового распорядка, графиком работ (графиком сменности)</w:t>
      </w:r>
    </w:p>
    <w:p w:rsidR="005C7CF5" w:rsidRDefault="005C7CF5">
      <w:pPr>
        <w:pStyle w:val="underpoint"/>
      </w:pPr>
      <w:r>
        <w:t>9.7. отдых во время государственных праздников и праздничных дней, установленных и объявленных Президентом Республики Беларусь нерабочими.</w:t>
      </w:r>
    </w:p>
    <w:p w:rsidR="005C7CF5" w:rsidRDefault="005C7CF5">
      <w:pPr>
        <w:pStyle w:val="point"/>
      </w:pPr>
      <w:r>
        <w:t>10. Работнику устанавливаются в соответствии с законодательством:</w:t>
      </w:r>
    </w:p>
    <w:p w:rsidR="005C7CF5" w:rsidRDefault="005C7CF5">
      <w:pPr>
        <w:pStyle w:val="underpoint"/>
      </w:pPr>
      <w:r>
        <w:t>10.1. трудовой отпуск продолжительностью _____________________ календарных дней, в том числе:</w:t>
      </w:r>
    </w:p>
    <w:p w:rsidR="005C7CF5" w:rsidRDefault="005C7CF5">
      <w:pPr>
        <w:pStyle w:val="newncpi"/>
      </w:pPr>
      <w:r>
        <w:t>основной отпуск продолжительностью __________ календарных дней;</w:t>
      </w:r>
    </w:p>
    <w:p w:rsidR="005C7CF5" w:rsidRDefault="005C7CF5">
      <w:pPr>
        <w:pStyle w:val="newncpi"/>
      </w:pPr>
      <w:r>
        <w:lastRenderedPageBreak/>
        <w:t>дополнительный поощрительный отпуск продолжительностью ______ календарных дней с сохранением среднего заработка в соответствии с абзацем вторым пункта 3 части первой статьи 261</w:t>
      </w:r>
      <w:r>
        <w:rPr>
          <w:vertAlign w:val="superscript"/>
        </w:rPr>
        <w:t>2</w:t>
      </w:r>
      <w:r>
        <w:t xml:space="preserve"> Трудового кодекса Республики Беларусь;</w:t>
      </w:r>
    </w:p>
    <w:p w:rsidR="005C7CF5" w:rsidRDefault="005C7CF5">
      <w:pPr>
        <w:pStyle w:val="newncpi"/>
      </w:pPr>
      <w:r>
        <w:t>дополнительный отпуск ___________________________________________________</w:t>
      </w:r>
    </w:p>
    <w:p w:rsidR="005C7CF5" w:rsidRDefault="005C7CF5">
      <w:pPr>
        <w:pStyle w:val="undline"/>
        <w:ind w:left="3108"/>
        <w:jc w:val="center"/>
      </w:pPr>
      <w:r>
        <w:t>(указывается вид дополнительного отпуска)</w:t>
      </w:r>
    </w:p>
    <w:p w:rsidR="005C7CF5" w:rsidRDefault="005C7CF5">
      <w:pPr>
        <w:pStyle w:val="newncpi0"/>
      </w:pPr>
      <w:r>
        <w:t>продолжительностью _________________ календарных дней.</w:t>
      </w:r>
    </w:p>
    <w:p w:rsidR="005C7CF5" w:rsidRDefault="005C7CF5">
      <w:pPr>
        <w:pStyle w:val="newncpi"/>
      </w:pPr>
      <w:r>
        <w:t>Средний заработок за время трудового отпуска выплачивается Нанимателем не позднее чем за два дня до начала отпуска;</w:t>
      </w:r>
    </w:p>
    <w:p w:rsidR="005C7CF5" w:rsidRDefault="005C7CF5">
      <w:pPr>
        <w:pStyle w:val="underpoint"/>
      </w:pPr>
      <w:r>
        <w:t>10.2. социальные отпуска по основаниям, предусмотренным Трудовым кодексом Республики Беларусь, __________________________________________________________</w:t>
      </w:r>
    </w:p>
    <w:p w:rsidR="005C7CF5" w:rsidRDefault="005C7CF5">
      <w:pPr>
        <w:pStyle w:val="undline"/>
        <w:ind w:left="2324"/>
        <w:jc w:val="center"/>
      </w:pPr>
      <w:r>
        <w:t>(указываются основание и вид социального отпуска)</w:t>
      </w:r>
    </w:p>
    <w:p w:rsidR="005C7CF5" w:rsidRDefault="005C7CF5">
      <w:pPr>
        <w:pStyle w:val="newncpi0"/>
      </w:pPr>
      <w:r>
        <w:t>продолжительностью ________________ календарных дней.</w:t>
      </w:r>
    </w:p>
    <w:p w:rsidR="005C7CF5" w:rsidRDefault="005C7CF5">
      <w:pPr>
        <w:pStyle w:val="point"/>
      </w:pPr>
      <w:r>
        <w:t>11. Наниматель предоставляет Работнику гарантии и компенсации, предусмотренные законодательством, коллективным договором, соглашением, ____________________________________________________________________________.</w:t>
      </w:r>
    </w:p>
    <w:p w:rsidR="005C7CF5" w:rsidRDefault="005C7CF5">
      <w:pPr>
        <w:pStyle w:val="undline"/>
        <w:jc w:val="center"/>
      </w:pPr>
      <w:r>
        <w:t>(указываются виды гарантий и компенсаций)</w:t>
      </w:r>
    </w:p>
    <w:p w:rsidR="005C7CF5" w:rsidRDefault="005C7CF5">
      <w:pPr>
        <w:pStyle w:val="point"/>
      </w:pPr>
      <w:r>
        <w:t>12. Дополнительные условия _______________________________________________</w:t>
      </w:r>
    </w:p>
    <w:p w:rsidR="005C7CF5" w:rsidRDefault="005C7CF5">
      <w:pPr>
        <w:pStyle w:val="undline"/>
        <w:ind w:left="3583"/>
        <w:jc w:val="center"/>
      </w:pPr>
      <w:r>
        <w:t>(перечисляются дополнительные условия,</w:t>
      </w:r>
    </w:p>
    <w:p w:rsidR="005C7CF5" w:rsidRDefault="005C7CF5">
      <w:pPr>
        <w:pStyle w:val="newncpi0"/>
      </w:pPr>
      <w:r>
        <w:t>_____________________________________________________________________________</w:t>
      </w:r>
    </w:p>
    <w:p w:rsidR="005C7CF5" w:rsidRDefault="005C7CF5">
      <w:pPr>
        <w:pStyle w:val="undline"/>
        <w:jc w:val="center"/>
      </w:pPr>
      <w:r>
        <w:t>не ухудшающие положения Работника по сравнению с законодательством и коллективным договором)</w:t>
      </w:r>
    </w:p>
    <w:p w:rsidR="005C7CF5" w:rsidRDefault="005C7CF5">
      <w:pPr>
        <w:pStyle w:val="point"/>
      </w:pPr>
      <w:r>
        <w:t>13. За противоправное, виновное неисполнение или ненадлежащее исполнение своих трудовых обязанностей Работник может привлекаться к дисциплинарной ответственности, установленной законодательством.</w:t>
      </w:r>
    </w:p>
    <w:p w:rsidR="005C7CF5" w:rsidRDefault="005C7CF5">
      <w:pPr>
        <w:pStyle w:val="point"/>
      </w:pPr>
      <w:r>
        <w:t>14. За противоправное, виновное причинение ущерба Нанимателю при исполнении трудовых обязанностей Работник может быть привлечен к материальной ответственности в порядке и на условиях, определенных Трудовым кодексом Республики Беларусь.</w:t>
      </w:r>
    </w:p>
    <w:p w:rsidR="005C7CF5" w:rsidRDefault="005C7CF5">
      <w:pPr>
        <w:pStyle w:val="point"/>
      </w:pPr>
      <w:r>
        <w:t>15. За неисполнение или ненадлежащее исполнение своих обязанностей Наниматель несет ответственность, предусмотренную Трудовым кодексом Республики Беларусь и иными законодательными актами.</w:t>
      </w:r>
    </w:p>
    <w:p w:rsidR="005C7CF5" w:rsidRDefault="005C7CF5">
      <w:pPr>
        <w:pStyle w:val="point"/>
      </w:pPr>
      <w:r>
        <w:t>16. Изменение условий контракта производится в установленном порядке по соглашению сторон либо по основаниям, предусмотренным законодательством.</w:t>
      </w:r>
    </w:p>
    <w:p w:rsidR="005C7CF5" w:rsidRDefault="005C7CF5">
      <w:pPr>
        <w:pStyle w:val="point"/>
      </w:pPr>
      <w:r>
        <w:t>17. Продление контракта или заключение нового контракта производится по соглашению сторон в соответствии с законодательством.</w:t>
      </w:r>
    </w:p>
    <w:p w:rsidR="005C7CF5" w:rsidRDefault="005C7CF5">
      <w:pPr>
        <w:pStyle w:val="point"/>
      </w:pPr>
      <w:r>
        <w:t>18. Контракт может быть прекращен (расторгнут) по основаниям, предусмотренным законодательством.</w:t>
      </w:r>
    </w:p>
    <w:p w:rsidR="005C7CF5" w:rsidRDefault="005C7CF5">
      <w:pPr>
        <w:pStyle w:val="point"/>
      </w:pPr>
      <w:r>
        <w:t>19. Вопросы, не предусмотренные настоящим контрактом, регулируются законодательством о труде.</w:t>
      </w:r>
    </w:p>
    <w:p w:rsidR="005C7CF5" w:rsidRDefault="005C7CF5">
      <w:pPr>
        <w:pStyle w:val="point"/>
      </w:pPr>
      <w:r>
        <w:t>20. Настоящий контракт составлен в двух экземплярах, один хранится у Работника, а другой – у Нанимателя*.</w:t>
      </w:r>
    </w:p>
    <w:p w:rsidR="005C7CF5" w:rsidRDefault="005C7C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329"/>
        <w:gridCol w:w="1874"/>
        <w:gridCol w:w="1182"/>
        <w:gridCol w:w="2565"/>
      </w:tblGrid>
      <w:tr w:rsidR="005C7CF5">
        <w:trPr>
          <w:trHeight w:val="240"/>
        </w:trPr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</w:pPr>
            <w:r>
              <w:t>Наниматель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</w:pPr>
            <w:r>
              <w:t> 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</w:pPr>
            <w:r>
              <w:t>Работник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</w:pPr>
            <w:r>
              <w:t> </w:t>
            </w:r>
          </w:p>
        </w:tc>
      </w:tr>
      <w:tr w:rsidR="005C7CF5">
        <w:trPr>
          <w:trHeight w:val="240"/>
        </w:trPr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5C7CF5" w:rsidRDefault="005C7CF5">
      <w:pPr>
        <w:pStyle w:val="newncpi"/>
      </w:pPr>
      <w:r>
        <w:t> </w:t>
      </w:r>
    </w:p>
    <w:p w:rsidR="005C7CF5" w:rsidRDefault="005C7CF5">
      <w:pPr>
        <w:pStyle w:val="newncpi0"/>
      </w:pPr>
      <w:r>
        <w:t>Контракт продлен на _________ лет</w:t>
      </w:r>
    </w:p>
    <w:p w:rsidR="005C7CF5" w:rsidRDefault="005C7CF5">
      <w:pPr>
        <w:pStyle w:val="newncpi0"/>
      </w:pPr>
      <w:r>
        <w:t>с ___ ____________ г. по ___ ____________ г.</w:t>
      </w:r>
    </w:p>
    <w:p w:rsidR="005C7CF5" w:rsidRDefault="005C7CF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329"/>
        <w:gridCol w:w="1874"/>
        <w:gridCol w:w="1182"/>
        <w:gridCol w:w="2565"/>
      </w:tblGrid>
      <w:tr w:rsidR="005C7CF5">
        <w:trPr>
          <w:trHeight w:val="240"/>
        </w:trPr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</w:pPr>
            <w:r>
              <w:t>Наниматель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</w:pPr>
            <w:r>
              <w:t> 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</w:pPr>
            <w:r>
              <w:t> </w:t>
            </w:r>
          </w:p>
        </w:tc>
        <w:tc>
          <w:tcPr>
            <w:tcW w:w="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</w:pPr>
            <w:r>
              <w:t>Работник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newncpi0"/>
            </w:pPr>
            <w:r>
              <w:t> </w:t>
            </w:r>
          </w:p>
        </w:tc>
      </w:tr>
      <w:tr w:rsidR="005C7CF5">
        <w:trPr>
          <w:trHeight w:val="240"/>
        </w:trPr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CF5" w:rsidRDefault="005C7CF5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5C7CF5" w:rsidRDefault="005C7CF5">
      <w:pPr>
        <w:pStyle w:val="newncpi"/>
      </w:pPr>
      <w:r>
        <w:t> </w:t>
      </w:r>
    </w:p>
    <w:p w:rsidR="005C7CF5" w:rsidRDefault="005C7CF5">
      <w:pPr>
        <w:pStyle w:val="snoskiline"/>
      </w:pPr>
      <w:r>
        <w:t>______________________________</w:t>
      </w:r>
    </w:p>
    <w:p w:rsidR="005C7CF5" w:rsidRDefault="005C7CF5">
      <w:pPr>
        <w:pStyle w:val="snoski"/>
        <w:spacing w:after="240"/>
      </w:pPr>
      <w:r>
        <w:t>* Каждая страница контракта и приложений к нему нумеруется и подписывается Работником и Нанимателем либо уполномоченным им должностным лицом.</w:t>
      </w:r>
    </w:p>
    <w:p w:rsidR="005C7CF5" w:rsidRDefault="005C7CF5">
      <w:pPr>
        <w:pStyle w:val="newncpi"/>
      </w:pPr>
      <w:r>
        <w:t> </w:t>
      </w:r>
    </w:p>
    <w:p w:rsidR="005C7CF5" w:rsidRDefault="005C7CF5">
      <w:pPr>
        <w:pStyle w:val="newncpi"/>
      </w:pPr>
      <w:r>
        <w:t> </w:t>
      </w:r>
    </w:p>
    <w:p w:rsidR="005C7CF5" w:rsidRDefault="005C7CF5">
      <w:pPr>
        <w:pStyle w:val="newncpi"/>
      </w:pPr>
      <w:r>
        <w:t> </w:t>
      </w:r>
    </w:p>
    <w:p w:rsidR="005A12E3" w:rsidRDefault="005A12E3"/>
    <w:sectPr w:rsidR="005A12E3" w:rsidSect="005C7CF5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26" w:rsidRDefault="00762A26" w:rsidP="005C7CF5">
      <w:pPr>
        <w:spacing w:after="0" w:line="240" w:lineRule="auto"/>
      </w:pPr>
      <w:r>
        <w:separator/>
      </w:r>
    </w:p>
  </w:endnote>
  <w:endnote w:type="continuationSeparator" w:id="0">
    <w:p w:rsidR="00762A26" w:rsidRDefault="00762A26" w:rsidP="005C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5" w:rsidRDefault="005C7C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5" w:rsidRDefault="005C7C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C7CF5" w:rsidTr="005C7CF5">
      <w:tc>
        <w:tcPr>
          <w:tcW w:w="1800" w:type="dxa"/>
          <w:shd w:val="clear" w:color="auto" w:fill="auto"/>
          <w:vAlign w:val="center"/>
        </w:tcPr>
        <w:p w:rsidR="005C7CF5" w:rsidRDefault="005C7CF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C7CF5" w:rsidRDefault="005C7C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C7CF5" w:rsidRDefault="005C7C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08.05.2020</w:t>
          </w:r>
        </w:p>
        <w:p w:rsidR="005C7CF5" w:rsidRPr="005C7CF5" w:rsidRDefault="005C7C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C7CF5" w:rsidRDefault="005C7C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26" w:rsidRDefault="00762A26" w:rsidP="005C7CF5">
      <w:pPr>
        <w:spacing w:after="0" w:line="240" w:lineRule="auto"/>
      </w:pPr>
      <w:r>
        <w:separator/>
      </w:r>
    </w:p>
  </w:footnote>
  <w:footnote w:type="continuationSeparator" w:id="0">
    <w:p w:rsidR="00762A26" w:rsidRDefault="00762A26" w:rsidP="005C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5" w:rsidRDefault="005C7CF5" w:rsidP="006746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CF5" w:rsidRDefault="005C7C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5" w:rsidRPr="005C7CF5" w:rsidRDefault="005C7CF5" w:rsidP="006746C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C7CF5">
      <w:rPr>
        <w:rStyle w:val="a7"/>
        <w:rFonts w:ascii="Times New Roman" w:hAnsi="Times New Roman" w:cs="Times New Roman"/>
        <w:sz w:val="24"/>
      </w:rPr>
      <w:fldChar w:fldCharType="begin"/>
    </w:r>
    <w:r w:rsidRPr="005C7CF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C7CF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5C7CF5">
      <w:rPr>
        <w:rStyle w:val="a7"/>
        <w:rFonts w:ascii="Times New Roman" w:hAnsi="Times New Roman" w:cs="Times New Roman"/>
        <w:sz w:val="24"/>
      </w:rPr>
      <w:fldChar w:fldCharType="end"/>
    </w:r>
  </w:p>
  <w:p w:rsidR="005C7CF5" w:rsidRPr="005C7CF5" w:rsidRDefault="005C7CF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5" w:rsidRDefault="005C7C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F5"/>
    <w:rsid w:val="005A12E3"/>
    <w:rsid w:val="005C7CF5"/>
    <w:rsid w:val="007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C441F-7F32-4A4A-A49A-2F094429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C7CF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5C7CF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C7C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7C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C7C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C7CF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C7C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5C7CF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C7CF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C7C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C7CF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C7C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C7CF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C7CF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C7CF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C7CF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C7CF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C7CF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C7C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C7CF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C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CF5"/>
  </w:style>
  <w:style w:type="paragraph" w:styleId="a5">
    <w:name w:val="footer"/>
    <w:basedOn w:val="a"/>
    <w:link w:val="a6"/>
    <w:uiPriority w:val="99"/>
    <w:unhideWhenUsed/>
    <w:rsid w:val="005C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CF5"/>
  </w:style>
  <w:style w:type="character" w:styleId="a7">
    <w:name w:val="page number"/>
    <w:basedOn w:val="a0"/>
    <w:uiPriority w:val="99"/>
    <w:semiHidden/>
    <w:unhideWhenUsed/>
    <w:rsid w:val="005C7CF5"/>
  </w:style>
  <w:style w:type="table" w:styleId="a8">
    <w:name w:val="Table Grid"/>
    <w:basedOn w:val="a1"/>
    <w:uiPriority w:val="39"/>
    <w:rsid w:val="005C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2563</Words>
  <Characters>21504</Characters>
  <Application>Microsoft Office Word</Application>
  <DocSecurity>0</DocSecurity>
  <Lines>488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2020-05-08T09:00:00Z</dcterms:created>
  <dcterms:modified xsi:type="dcterms:W3CDTF">2020-05-08T09:01:00Z</dcterms:modified>
</cp:coreProperties>
</file>