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DC2F8" w14:textId="77777777" w:rsidR="001132C6" w:rsidRDefault="001132C6" w:rsidP="00EC369C">
      <w:pPr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УДОСТОВЕРЕНИЕ МНОГОДЕТНОЙ СЕМЬИ</w:t>
      </w:r>
    </w:p>
    <w:p w14:paraId="64AD6D12" w14:textId="6BEE00CC" w:rsidR="001132C6" w:rsidRDefault="001132C6" w:rsidP="001132C6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  <w:r w:rsidRPr="001132C6">
        <w:rPr>
          <w:rFonts w:ascii="Times New Roman" w:hAnsi="Times New Roman"/>
          <w:sz w:val="30"/>
          <w:szCs w:val="30"/>
        </w:rPr>
        <w:t xml:space="preserve">В соответствии со статьей 62 Кодекса </w:t>
      </w:r>
      <w:r w:rsidR="00C14479" w:rsidRPr="001132C6">
        <w:rPr>
          <w:rFonts w:ascii="Times New Roman" w:hAnsi="Times New Roman"/>
          <w:sz w:val="30"/>
          <w:szCs w:val="30"/>
        </w:rPr>
        <w:t>Республики Беларусь</w:t>
      </w:r>
      <w:r w:rsidRPr="001132C6">
        <w:rPr>
          <w:rFonts w:ascii="Times New Roman" w:hAnsi="Times New Roman"/>
          <w:sz w:val="30"/>
          <w:szCs w:val="30"/>
        </w:rPr>
        <w:t xml:space="preserve"> о браке и семье многодетной является семья, в которой на иждивении и воспитании находятся </w:t>
      </w:r>
      <w:r w:rsidRPr="001132C6">
        <w:rPr>
          <w:rStyle w:val="a4"/>
          <w:rFonts w:ascii="Times New Roman" w:hAnsi="Times New Roman"/>
          <w:sz w:val="30"/>
          <w:szCs w:val="30"/>
        </w:rPr>
        <w:t>трое и более детей</w:t>
      </w:r>
      <w:r w:rsidRPr="001132C6">
        <w:rPr>
          <w:rFonts w:ascii="Times New Roman" w:hAnsi="Times New Roman"/>
          <w:sz w:val="30"/>
          <w:szCs w:val="30"/>
        </w:rPr>
        <w:t>.</w:t>
      </w:r>
    </w:p>
    <w:p w14:paraId="6C3E4898" w14:textId="77777777" w:rsidR="0072354B" w:rsidRPr="001132C6" w:rsidRDefault="0072354B" w:rsidP="001132C6">
      <w:pPr>
        <w:pStyle w:val="a5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2C73CF21" w14:textId="77777777" w:rsidR="001132C6" w:rsidRDefault="001132C6" w:rsidP="001132C6">
      <w:pPr>
        <w:pStyle w:val="a5"/>
        <w:jc w:val="both"/>
        <w:rPr>
          <w:rFonts w:ascii="Times New Roman" w:hAnsi="Times New Roman"/>
          <w:sz w:val="30"/>
          <w:szCs w:val="30"/>
        </w:rPr>
      </w:pPr>
      <w:r w:rsidRPr="001132C6">
        <w:rPr>
          <w:rFonts w:ascii="Times New Roman" w:hAnsi="Times New Roman"/>
          <w:sz w:val="30"/>
          <w:szCs w:val="30"/>
        </w:rPr>
        <w:t>   Статус многодетной семьи подтверждается удостовер</w:t>
      </w:r>
      <w:r>
        <w:rPr>
          <w:rFonts w:ascii="Times New Roman" w:hAnsi="Times New Roman"/>
          <w:sz w:val="30"/>
          <w:szCs w:val="30"/>
        </w:rPr>
        <w:t>ением, которое выдается местным</w:t>
      </w:r>
      <w:r w:rsidRPr="001132C6">
        <w:rPr>
          <w:rFonts w:ascii="Times New Roman" w:hAnsi="Times New Roman"/>
          <w:sz w:val="30"/>
          <w:szCs w:val="30"/>
        </w:rPr>
        <w:t xml:space="preserve"> исполнительными и распорядительными органами. Образец удостоверения и порядок его выдачи утверждаются Правительством Республики Беларусь.</w:t>
      </w:r>
    </w:p>
    <w:p w14:paraId="71DDEBA5" w14:textId="77777777" w:rsidR="0072354B" w:rsidRDefault="0072354B" w:rsidP="0072354B">
      <w:pPr>
        <w:shd w:val="clear" w:color="auto" w:fill="FFFFFF"/>
        <w:spacing w:after="250" w:line="338" w:lineRule="atLeast"/>
        <w:rPr>
          <w:rFonts w:ascii="Arial" w:hAnsi="Arial" w:cs="Arial"/>
          <w:color w:val="1D263D"/>
          <w:sz w:val="20"/>
          <w:szCs w:val="20"/>
          <w:lang w:eastAsia="ru-RU"/>
        </w:rPr>
      </w:pPr>
    </w:p>
    <w:p w14:paraId="69A5FDCB" w14:textId="77777777" w:rsidR="0072354B" w:rsidRPr="004545E3" w:rsidRDefault="0072354B" w:rsidP="0072354B">
      <w:pPr>
        <w:shd w:val="clear" w:color="auto" w:fill="FFFFFF"/>
        <w:spacing w:after="250" w:line="33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5E3">
        <w:rPr>
          <w:rFonts w:ascii="Times New Roman" w:hAnsi="Times New Roman"/>
          <w:b/>
          <w:bCs/>
          <w:sz w:val="28"/>
          <w:szCs w:val="28"/>
          <w:lang w:eastAsia="ru-RU"/>
        </w:rPr>
        <w:t>   Документы, представляемые гражданами для выдачи удостоверения многодетной семьи</w:t>
      </w:r>
    </w:p>
    <w:p w14:paraId="20064178" w14:textId="77777777" w:rsidR="0072354B" w:rsidRPr="004545E3" w:rsidRDefault="0072354B" w:rsidP="0072354B">
      <w:pPr>
        <w:shd w:val="clear" w:color="auto" w:fill="FFFFFF"/>
        <w:spacing w:after="250" w:line="33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45E3">
        <w:rPr>
          <w:rFonts w:ascii="Times New Roman" w:hAnsi="Times New Roman"/>
          <w:sz w:val="28"/>
          <w:szCs w:val="28"/>
          <w:lang w:eastAsia="ru-RU"/>
        </w:rPr>
        <w:t>    В соответствии с пунктом 3.15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 “Об административных процедурах, осуществляемых государственными органами и иными организациями по заявлениям граждан:</w:t>
      </w: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2"/>
      </w:tblGrid>
      <w:tr w:rsidR="004545E3" w:rsidRPr="004545E3" w14:paraId="484E1B18" w14:textId="77777777" w:rsidTr="004545E3">
        <w:tc>
          <w:tcPr>
            <w:tcW w:w="10552" w:type="dxa"/>
          </w:tcPr>
          <w:p w14:paraId="2B0A6193" w14:textId="77777777" w:rsidR="004545E3" w:rsidRPr="004545E3" w:rsidRDefault="004545E3" w:rsidP="004545E3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545E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заявление</w:t>
            </w:r>
          </w:p>
        </w:tc>
      </w:tr>
      <w:tr w:rsidR="004545E3" w:rsidRPr="004545E3" w14:paraId="7632B225" w14:textId="77777777" w:rsidTr="004545E3">
        <w:tc>
          <w:tcPr>
            <w:tcW w:w="10552" w:type="dxa"/>
          </w:tcPr>
          <w:p w14:paraId="777247A0" w14:textId="77777777" w:rsidR="004545E3" w:rsidRPr="004545E3" w:rsidRDefault="004545E3" w:rsidP="004545E3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545E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паспорта или иные документы, удостоверяющие личность родителей</w:t>
            </w:r>
          </w:p>
        </w:tc>
      </w:tr>
      <w:tr w:rsidR="004545E3" w:rsidRPr="004545E3" w14:paraId="36A57BC4" w14:textId="77777777" w:rsidTr="004545E3">
        <w:tc>
          <w:tcPr>
            <w:tcW w:w="10552" w:type="dxa"/>
          </w:tcPr>
          <w:p w14:paraId="11E91A5F" w14:textId="77777777" w:rsidR="004545E3" w:rsidRPr="004545E3" w:rsidRDefault="004545E3" w:rsidP="004545E3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545E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свидетельство о заключении брака - для лиц, состоящих в браке</w:t>
            </w:r>
          </w:p>
        </w:tc>
      </w:tr>
      <w:tr w:rsidR="004545E3" w:rsidRPr="004545E3" w14:paraId="12678FE9" w14:textId="77777777" w:rsidTr="004545E3">
        <w:tc>
          <w:tcPr>
            <w:tcW w:w="10552" w:type="dxa"/>
          </w:tcPr>
          <w:p w14:paraId="0589CC19" w14:textId="77777777" w:rsidR="004545E3" w:rsidRPr="004545E3" w:rsidRDefault="004545E3" w:rsidP="004545E3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545E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</w:tc>
      </w:tr>
      <w:tr w:rsidR="004545E3" w:rsidRPr="004545E3" w14:paraId="2607802F" w14:textId="77777777" w:rsidTr="004545E3">
        <w:tc>
          <w:tcPr>
            <w:tcW w:w="10552" w:type="dxa"/>
          </w:tcPr>
          <w:p w14:paraId="2A08934B" w14:textId="77777777" w:rsidR="004545E3" w:rsidRPr="004545E3" w:rsidRDefault="004545E3" w:rsidP="004545E3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545E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копия решения (постановления) суда либо Соглашение о детях, или Брачный договор, или определение о судебном приказе о взыскании алиментов, или Соглашение о содержании своих несовершеннолетних и (или) нуждающихся в помощи нетрудоспособных совершеннолетних детей - в случае расторжения брака родителями детей (если документально определено место проживания детей с одним из родителей и (или) назначены алименты на содержание детей)</w:t>
            </w:r>
          </w:p>
        </w:tc>
      </w:tr>
      <w:tr w:rsidR="004545E3" w:rsidRPr="004545E3" w14:paraId="49EA5F16" w14:textId="77777777" w:rsidTr="004545E3">
        <w:tc>
          <w:tcPr>
            <w:tcW w:w="10552" w:type="dxa"/>
          </w:tcPr>
          <w:p w14:paraId="08CD600C" w14:textId="77777777" w:rsidR="004545E3" w:rsidRPr="004545E3" w:rsidRDefault="004545E3" w:rsidP="004545E3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545E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копия решения (постановления) суда об определении места проживания детей с отцом - в случае, если дети, рожденные вне брака, проживают с отцом</w:t>
            </w:r>
          </w:p>
        </w:tc>
      </w:tr>
      <w:tr w:rsidR="004545E3" w:rsidRPr="004545E3" w14:paraId="4784A6FE" w14:textId="77777777" w:rsidTr="004545E3">
        <w:tc>
          <w:tcPr>
            <w:tcW w:w="10552" w:type="dxa"/>
          </w:tcPr>
          <w:p w14:paraId="3F4EA7B5" w14:textId="77777777" w:rsidR="004545E3" w:rsidRPr="004545E3" w:rsidRDefault="004545E3" w:rsidP="004545E3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545E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справка, содержащая сведения из записи акта о рождении, - в случае, если запись об отце в записи акта о рождении ребенка произведена на основании заявления матери, не состоящей в браке</w:t>
            </w:r>
          </w:p>
        </w:tc>
      </w:tr>
      <w:tr w:rsidR="004545E3" w:rsidRPr="004545E3" w14:paraId="78B33CB7" w14:textId="77777777" w:rsidTr="004545E3">
        <w:tc>
          <w:tcPr>
            <w:tcW w:w="10552" w:type="dxa"/>
          </w:tcPr>
          <w:p w14:paraId="470728C1" w14:textId="77777777" w:rsidR="004545E3" w:rsidRPr="004545E3" w:rsidRDefault="004545E3" w:rsidP="004545E3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545E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свидетельство об установлении отцовства - в случае установления отцовства</w:t>
            </w:r>
          </w:p>
        </w:tc>
      </w:tr>
      <w:tr w:rsidR="004545E3" w:rsidRPr="004545E3" w14:paraId="54F2C299" w14:textId="77777777" w:rsidTr="004545E3">
        <w:tc>
          <w:tcPr>
            <w:tcW w:w="10552" w:type="dxa"/>
          </w:tcPr>
          <w:p w14:paraId="0F2D3910" w14:textId="77777777" w:rsidR="004545E3" w:rsidRPr="004545E3" w:rsidRDefault="004545E3" w:rsidP="004545E3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545E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выписка из решения суда об усыновлении (удочерении) - в случае, если в свидетельстве о рождении ребенка усыновители (</w:t>
            </w:r>
            <w:proofErr w:type="spellStart"/>
            <w:r w:rsidRPr="004545E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удочерители</w:t>
            </w:r>
            <w:proofErr w:type="spellEnd"/>
            <w:r w:rsidRPr="004545E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) не записаны в </w:t>
            </w:r>
            <w:r w:rsidRPr="004545E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качестве родителей усыновленного (удочеренного) ребенка</w:t>
            </w:r>
          </w:p>
        </w:tc>
      </w:tr>
      <w:tr w:rsidR="004545E3" w:rsidRPr="004545E3" w14:paraId="7312A007" w14:textId="77777777" w:rsidTr="004545E3">
        <w:tc>
          <w:tcPr>
            <w:tcW w:w="10552" w:type="dxa"/>
          </w:tcPr>
          <w:p w14:paraId="002052BC" w14:textId="77777777" w:rsidR="004545E3" w:rsidRPr="004545E3" w:rsidRDefault="004545E3" w:rsidP="004545E3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545E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2C92336B" w14:textId="77777777" w:rsidR="0072354B" w:rsidRPr="0072354B" w:rsidRDefault="0072354B" w:rsidP="0072354B">
      <w:pPr>
        <w:shd w:val="clear" w:color="auto" w:fill="FFFFFF"/>
        <w:spacing w:after="250" w:line="338" w:lineRule="atLeast"/>
        <w:jc w:val="both"/>
        <w:rPr>
          <w:rFonts w:ascii="Times New Roman" w:hAnsi="Times New Roman"/>
          <w:color w:val="1D263D"/>
          <w:sz w:val="28"/>
          <w:szCs w:val="28"/>
          <w:lang w:eastAsia="ru-RU"/>
        </w:rPr>
      </w:pPr>
      <w:r w:rsidRPr="0072354B">
        <w:rPr>
          <w:rFonts w:ascii="Times New Roman" w:hAnsi="Times New Roman"/>
          <w:b/>
          <w:bCs/>
          <w:color w:val="1D263D"/>
          <w:sz w:val="28"/>
          <w:szCs w:val="28"/>
          <w:lang w:eastAsia="ru-RU"/>
        </w:rPr>
        <w:t>   В течение </w:t>
      </w:r>
      <w:r w:rsidRPr="0072354B">
        <w:rPr>
          <w:rFonts w:ascii="Times New Roman" w:hAnsi="Times New Roman"/>
          <w:b/>
          <w:bCs/>
          <w:color w:val="1D263D"/>
          <w:sz w:val="28"/>
          <w:szCs w:val="28"/>
          <w:u w:val="single"/>
          <w:lang w:eastAsia="ru-RU"/>
        </w:rPr>
        <w:t>пяти календарных дней</w:t>
      </w:r>
      <w:r w:rsidRPr="0072354B">
        <w:rPr>
          <w:rFonts w:ascii="Times New Roman" w:hAnsi="Times New Roman"/>
          <w:b/>
          <w:bCs/>
          <w:color w:val="1D263D"/>
          <w:sz w:val="28"/>
          <w:szCs w:val="28"/>
          <w:lang w:eastAsia="ru-RU"/>
        </w:rPr>
        <w:t> со дня поступления заявления и документов запрашиваются:</w:t>
      </w:r>
    </w:p>
    <w:p w14:paraId="7DCE6A66" w14:textId="77777777" w:rsidR="00EA656F" w:rsidRPr="00EA656F" w:rsidRDefault="00EA656F" w:rsidP="00EA656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A656F">
        <w:rPr>
          <w:rFonts w:ascii="Times New Roman" w:hAnsi="Times New Roman" w:cs="Times New Roman"/>
          <w:sz w:val="30"/>
          <w:szCs w:val="30"/>
        </w:rPr>
        <w:t>справка (справки) о занимаемом в данном населенном пункте жилом помещении, месте жительства и составе семьи</w:t>
      </w:r>
    </w:p>
    <w:p w14:paraId="64F73DCB" w14:textId="77777777" w:rsidR="00EA656F" w:rsidRPr="00EA656F" w:rsidRDefault="00EA656F" w:rsidP="00EA656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A656F">
        <w:rPr>
          <w:rFonts w:ascii="Times New Roman" w:hAnsi="Times New Roman" w:cs="Times New Roman"/>
          <w:sz w:val="30"/>
          <w:szCs w:val="30"/>
        </w:rPr>
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- в случаях расторжения брака родителями детей (если документально не определено место проживания детей с одним из родителей и не установлены алименты на содержание детей)</w:t>
      </w:r>
    </w:p>
    <w:p w14:paraId="39972744" w14:textId="77777777" w:rsidR="00EA656F" w:rsidRPr="00EA656F" w:rsidRDefault="00EA656F" w:rsidP="00EA656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A656F">
        <w:rPr>
          <w:rFonts w:ascii="Times New Roman" w:hAnsi="Times New Roman" w:cs="Times New Roman"/>
          <w:sz w:val="30"/>
          <w:szCs w:val="30"/>
        </w:rPr>
        <w:t>акт обследования семьи, воспитывающей детей в возрасте до 18 лет, - в случае обращения родителя в местный исполнительный и распорядительный орган в соответствии с его регистрацией по месту жительства (месту пребывания), которое не совпадает с местом фактического проживания семьи</w:t>
      </w:r>
    </w:p>
    <w:p w14:paraId="446F7E72" w14:textId="26D6483C" w:rsidR="00EA656F" w:rsidRDefault="00EA656F" w:rsidP="00EA656F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EA656F">
        <w:rPr>
          <w:rFonts w:ascii="Times New Roman" w:hAnsi="Times New Roman" w:cs="Times New Roman"/>
          <w:sz w:val="30"/>
          <w:szCs w:val="30"/>
        </w:rPr>
        <w:t>сведения об отсутствии факта выдачи удостоверения многодетной семьи второму родителю по его месту жительства (месту пребывания) - при регистрации родителей по месту жительства (месту пребывания) на территории Республики Беларусь по разным адресам</w:t>
      </w:r>
    </w:p>
    <w:p w14:paraId="059DEB8F" w14:textId="77777777" w:rsidR="00EA656F" w:rsidRPr="00EA656F" w:rsidRDefault="00EA656F" w:rsidP="00EA656F">
      <w:pPr>
        <w:pStyle w:val="ConsPlusNormal"/>
        <w:ind w:left="720"/>
        <w:jc w:val="both"/>
        <w:rPr>
          <w:rFonts w:ascii="Times New Roman" w:hAnsi="Times New Roman" w:cs="Times New Roman"/>
          <w:sz w:val="30"/>
          <w:szCs w:val="30"/>
        </w:rPr>
      </w:pPr>
    </w:p>
    <w:p w14:paraId="63194321" w14:textId="370915D0" w:rsidR="0072354B" w:rsidRPr="00EA656F" w:rsidRDefault="0072354B" w:rsidP="0072354B">
      <w:pPr>
        <w:shd w:val="clear" w:color="auto" w:fill="FFFFFF"/>
        <w:spacing w:after="250" w:line="338" w:lineRule="atLeas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A65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  В течение пяти рабочих дней со дня поступления заявления и документов, указанных в пункте 3.15 перечня, или запроса на предоставление акта обследования семьи, воспитывающей детей в возрасте до 18 лет, проводится обследование семьи.</w:t>
      </w:r>
    </w:p>
    <w:p w14:paraId="776A0382" w14:textId="77777777" w:rsidR="00F2566D" w:rsidRPr="00F2566D" w:rsidRDefault="00F2566D" w:rsidP="00F2566D">
      <w:pPr>
        <w:tabs>
          <w:tab w:val="left" w:pos="8647"/>
          <w:tab w:val="left" w:pos="9356"/>
        </w:tabs>
        <w:spacing w:after="0" w:line="240" w:lineRule="auto"/>
        <w:ind w:right="-567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F2566D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Граждане вправе самостоятельно предоставить вышеуказанные документы.</w:t>
      </w:r>
    </w:p>
    <w:p w14:paraId="2D3D4E0F" w14:textId="77777777" w:rsidR="00F2566D" w:rsidRPr="0072354B" w:rsidRDefault="00F2566D" w:rsidP="0072354B">
      <w:pPr>
        <w:shd w:val="clear" w:color="auto" w:fill="FFFFFF"/>
        <w:spacing w:after="250" w:line="338" w:lineRule="atLeast"/>
        <w:jc w:val="both"/>
        <w:rPr>
          <w:rFonts w:ascii="Times New Roman" w:hAnsi="Times New Roman"/>
          <w:color w:val="1D263D"/>
          <w:sz w:val="28"/>
          <w:szCs w:val="28"/>
          <w:lang w:eastAsia="ru-RU"/>
        </w:rPr>
      </w:pPr>
    </w:p>
    <w:p w14:paraId="5B313329" w14:textId="3B4F4A38" w:rsidR="0072354B" w:rsidRDefault="0072354B" w:rsidP="0072354B">
      <w:pPr>
        <w:shd w:val="clear" w:color="auto" w:fill="FFFFFF"/>
        <w:spacing w:after="250" w:line="338" w:lineRule="atLeast"/>
        <w:jc w:val="both"/>
        <w:rPr>
          <w:rFonts w:ascii="Times New Roman" w:hAnsi="Times New Roman"/>
          <w:b/>
          <w:bCs/>
          <w:color w:val="1D263D"/>
          <w:sz w:val="28"/>
          <w:szCs w:val="28"/>
          <w:lang w:eastAsia="ru-RU"/>
        </w:rPr>
      </w:pPr>
      <w:r w:rsidRPr="0072354B">
        <w:rPr>
          <w:rFonts w:ascii="Times New Roman" w:hAnsi="Times New Roman"/>
          <w:b/>
          <w:bCs/>
          <w:color w:val="1D263D"/>
          <w:sz w:val="28"/>
          <w:szCs w:val="28"/>
          <w:lang w:eastAsia="ru-RU"/>
        </w:rPr>
        <w:t> </w:t>
      </w:r>
      <w:r w:rsidR="00F2566D">
        <w:rPr>
          <w:rFonts w:ascii="Times New Roman" w:hAnsi="Times New Roman"/>
          <w:b/>
          <w:bCs/>
          <w:color w:val="1D263D"/>
          <w:sz w:val="28"/>
          <w:szCs w:val="28"/>
          <w:lang w:eastAsia="ru-RU"/>
        </w:rPr>
        <w:tab/>
      </w:r>
      <w:r w:rsidRPr="0072354B">
        <w:rPr>
          <w:rFonts w:ascii="Times New Roman" w:hAnsi="Times New Roman"/>
          <w:b/>
          <w:bCs/>
          <w:color w:val="1D263D"/>
          <w:sz w:val="28"/>
          <w:szCs w:val="28"/>
          <w:lang w:eastAsia="ru-RU"/>
        </w:rPr>
        <w:t>Удостоверение выдаетс</w:t>
      </w:r>
      <w:bookmarkStart w:id="0" w:name="_GoBack"/>
      <w:bookmarkEnd w:id="0"/>
      <w:r w:rsidRPr="0072354B">
        <w:rPr>
          <w:rFonts w:ascii="Times New Roman" w:hAnsi="Times New Roman"/>
          <w:b/>
          <w:bCs/>
          <w:color w:val="1D263D"/>
          <w:sz w:val="28"/>
          <w:szCs w:val="28"/>
          <w:lang w:eastAsia="ru-RU"/>
        </w:rPr>
        <w:t xml:space="preserve">я в </w:t>
      </w:r>
      <w:r w:rsidR="00F2566D" w:rsidRPr="0072354B">
        <w:rPr>
          <w:rFonts w:ascii="Times New Roman" w:hAnsi="Times New Roman"/>
          <w:b/>
          <w:bCs/>
          <w:color w:val="1D263D"/>
          <w:sz w:val="28"/>
          <w:szCs w:val="28"/>
          <w:lang w:eastAsia="ru-RU"/>
        </w:rPr>
        <w:t>течение 15</w:t>
      </w:r>
      <w:r w:rsidRPr="0072354B">
        <w:rPr>
          <w:rFonts w:ascii="Times New Roman" w:hAnsi="Times New Roman"/>
          <w:b/>
          <w:bCs/>
          <w:color w:val="1D263D"/>
          <w:sz w:val="28"/>
          <w:szCs w:val="28"/>
          <w:lang w:eastAsia="ru-RU"/>
        </w:rPr>
        <w:t xml:space="preserve"> дней со дня подачи заявления, а в случае запроса документов и (или) сведений от других государственных органов, иных организаций – 1 месяц.</w:t>
      </w:r>
    </w:p>
    <w:p w14:paraId="2D5D94D0" w14:textId="77777777" w:rsidR="00F2566D" w:rsidRPr="00F2566D" w:rsidRDefault="00F2566D" w:rsidP="00F2566D">
      <w:pPr>
        <w:tabs>
          <w:tab w:val="left" w:pos="8647"/>
          <w:tab w:val="left" w:pos="9356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r w:rsidRPr="00F2566D">
        <w:rPr>
          <w:rFonts w:ascii="Times New Roman" w:hAnsi="Times New Roman"/>
          <w:b/>
          <w:sz w:val="30"/>
          <w:szCs w:val="30"/>
          <w:lang w:eastAsia="ru-RU"/>
        </w:rPr>
        <w:t>Ответственный за выполнение административной процедуры</w:t>
      </w:r>
      <w:r w:rsidRPr="00F2566D">
        <w:rPr>
          <w:rFonts w:ascii="Times New Roman" w:hAnsi="Times New Roman"/>
          <w:sz w:val="30"/>
          <w:szCs w:val="30"/>
          <w:lang w:eastAsia="ru-RU"/>
        </w:rPr>
        <w:t xml:space="preserve"> – </w:t>
      </w:r>
    </w:p>
    <w:p w14:paraId="77F3320A" w14:textId="71242799" w:rsidR="00AF2ADA" w:rsidRDefault="00F2566D" w:rsidP="00AF2ADA">
      <w:pPr>
        <w:tabs>
          <w:tab w:val="left" w:pos="8647"/>
          <w:tab w:val="left" w:pos="9356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  <w:proofErr w:type="spellStart"/>
      <w:r>
        <w:rPr>
          <w:rFonts w:ascii="Times New Roman" w:hAnsi="Times New Roman"/>
          <w:sz w:val="30"/>
          <w:szCs w:val="30"/>
          <w:lang w:eastAsia="ru-RU"/>
        </w:rPr>
        <w:t>Радовня</w:t>
      </w:r>
      <w:proofErr w:type="spellEnd"/>
      <w:r>
        <w:rPr>
          <w:rFonts w:ascii="Times New Roman" w:hAnsi="Times New Roman"/>
          <w:sz w:val="30"/>
          <w:szCs w:val="30"/>
          <w:lang w:eastAsia="ru-RU"/>
        </w:rPr>
        <w:t xml:space="preserve"> Светлана Григорьевна</w:t>
      </w:r>
      <w:r w:rsidRPr="00F2566D">
        <w:rPr>
          <w:rFonts w:ascii="Times New Roman" w:hAnsi="Times New Roman"/>
          <w:sz w:val="30"/>
          <w:szCs w:val="30"/>
          <w:lang w:eastAsia="ru-RU"/>
        </w:rPr>
        <w:t xml:space="preserve"> – специалист по социальной работе отделения социальной поддержки населения (г. Мозырь, пл. Горького, 7, </w:t>
      </w:r>
      <w:proofErr w:type="spellStart"/>
      <w:r w:rsidRPr="00F2566D">
        <w:rPr>
          <w:rFonts w:ascii="Times New Roman" w:hAnsi="Times New Roman"/>
          <w:sz w:val="30"/>
          <w:szCs w:val="30"/>
          <w:lang w:eastAsia="ru-RU"/>
        </w:rPr>
        <w:t>каб</w:t>
      </w:r>
      <w:proofErr w:type="spellEnd"/>
      <w:r w:rsidRPr="00F2566D">
        <w:rPr>
          <w:rFonts w:ascii="Times New Roman" w:hAnsi="Times New Roman"/>
          <w:sz w:val="30"/>
          <w:szCs w:val="30"/>
          <w:lang w:eastAsia="ru-RU"/>
        </w:rPr>
        <w:t>.</w:t>
      </w:r>
      <w:r w:rsidR="00BD746D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F2566D">
        <w:rPr>
          <w:rFonts w:ascii="Times New Roman" w:hAnsi="Times New Roman"/>
          <w:sz w:val="30"/>
          <w:szCs w:val="30"/>
          <w:lang w:eastAsia="ru-RU"/>
        </w:rPr>
        <w:t>№</w:t>
      </w:r>
      <w:r>
        <w:rPr>
          <w:rFonts w:ascii="Times New Roman" w:hAnsi="Times New Roman"/>
          <w:sz w:val="30"/>
          <w:szCs w:val="30"/>
          <w:lang w:eastAsia="ru-RU"/>
        </w:rPr>
        <w:t>1</w:t>
      </w:r>
      <w:r w:rsidRPr="00F2566D">
        <w:rPr>
          <w:rFonts w:ascii="Times New Roman" w:hAnsi="Times New Roman"/>
          <w:sz w:val="30"/>
          <w:szCs w:val="30"/>
          <w:lang w:eastAsia="ru-RU"/>
        </w:rPr>
        <w:t xml:space="preserve"> тел. 22-52-</w:t>
      </w:r>
      <w:r>
        <w:rPr>
          <w:rFonts w:ascii="Times New Roman" w:hAnsi="Times New Roman"/>
          <w:sz w:val="30"/>
          <w:szCs w:val="30"/>
          <w:lang w:eastAsia="ru-RU"/>
        </w:rPr>
        <w:t>10</w:t>
      </w:r>
      <w:r w:rsidRPr="00F2566D">
        <w:rPr>
          <w:rFonts w:ascii="Times New Roman" w:hAnsi="Times New Roman"/>
          <w:sz w:val="30"/>
          <w:szCs w:val="30"/>
          <w:lang w:eastAsia="ru-RU"/>
        </w:rPr>
        <w:t xml:space="preserve">). </w:t>
      </w:r>
      <w:r w:rsidR="00AF2ADA">
        <w:rPr>
          <w:rFonts w:ascii="Times New Roman" w:hAnsi="Times New Roman"/>
          <w:sz w:val="30"/>
          <w:szCs w:val="30"/>
          <w:lang w:eastAsia="ru-RU"/>
        </w:rPr>
        <w:t>Прием документов осуществляется понедельник, вторник, четверг, пятница: 8.00–17.30, среда 8.00–20.00, обед: 13.00–14.00;</w:t>
      </w:r>
    </w:p>
    <w:p w14:paraId="1D9A6EE7" w14:textId="680A316D" w:rsidR="00AF2ADA" w:rsidRDefault="00AF2ADA" w:rsidP="00AF2ADA">
      <w:pPr>
        <w:tabs>
          <w:tab w:val="left" w:pos="8647"/>
          <w:tab w:val="left" w:pos="9356"/>
        </w:tabs>
        <w:spacing w:after="0" w:line="240" w:lineRule="auto"/>
        <w:ind w:right="-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суббота: 8.30–17.30 обед: 13.00–14.00;</w:t>
      </w:r>
      <w:r w:rsidR="00BD746D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выходной – воскресенье.</w:t>
      </w:r>
    </w:p>
    <w:p w14:paraId="26E4AA14" w14:textId="489D5EFF" w:rsidR="00F2566D" w:rsidRDefault="00F2566D" w:rsidP="00AF2ADA">
      <w:pPr>
        <w:tabs>
          <w:tab w:val="left" w:pos="8647"/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color w:val="1D263D"/>
          <w:sz w:val="28"/>
          <w:szCs w:val="28"/>
          <w:lang w:eastAsia="ru-RU"/>
        </w:rPr>
      </w:pPr>
    </w:p>
    <w:p w14:paraId="09849480" w14:textId="77777777" w:rsidR="0072354B" w:rsidRPr="0072354B" w:rsidRDefault="0072354B" w:rsidP="0072354B">
      <w:pPr>
        <w:shd w:val="clear" w:color="auto" w:fill="FFFFFF"/>
        <w:spacing w:after="250" w:line="338" w:lineRule="atLeast"/>
        <w:jc w:val="both"/>
        <w:rPr>
          <w:rFonts w:ascii="Times New Roman" w:hAnsi="Times New Roman"/>
          <w:color w:val="1D263D"/>
          <w:sz w:val="28"/>
          <w:szCs w:val="28"/>
          <w:lang w:eastAsia="ru-RU"/>
        </w:rPr>
      </w:pPr>
      <w:r w:rsidRPr="0072354B">
        <w:rPr>
          <w:rFonts w:ascii="Times New Roman" w:hAnsi="Times New Roman"/>
          <w:color w:val="1D263D"/>
          <w:sz w:val="28"/>
          <w:szCs w:val="28"/>
          <w:lang w:eastAsia="ru-RU"/>
        </w:rPr>
        <w:t>    </w:t>
      </w:r>
      <w:r w:rsidRPr="0072354B">
        <w:rPr>
          <w:rFonts w:ascii="Times New Roman" w:hAnsi="Times New Roman"/>
          <w:b/>
          <w:bCs/>
          <w:color w:val="1D263D"/>
          <w:sz w:val="28"/>
          <w:szCs w:val="28"/>
          <w:lang w:eastAsia="ru-RU"/>
        </w:rPr>
        <w:t>Нормативные документы:</w:t>
      </w:r>
    </w:p>
    <w:p w14:paraId="3E41957E" w14:textId="77777777" w:rsidR="0072354B" w:rsidRPr="0072354B" w:rsidRDefault="0072354B" w:rsidP="0072354B">
      <w:pPr>
        <w:shd w:val="clear" w:color="auto" w:fill="FFFFFF"/>
        <w:spacing w:after="250" w:line="338" w:lineRule="atLeast"/>
        <w:jc w:val="both"/>
        <w:rPr>
          <w:rFonts w:ascii="Times New Roman" w:hAnsi="Times New Roman"/>
          <w:color w:val="1D263D"/>
          <w:sz w:val="28"/>
          <w:szCs w:val="28"/>
          <w:lang w:eastAsia="ru-RU"/>
        </w:rPr>
      </w:pPr>
      <w:r w:rsidRPr="0072354B">
        <w:rPr>
          <w:rFonts w:ascii="Times New Roman" w:hAnsi="Times New Roman"/>
          <w:color w:val="1D263D"/>
          <w:sz w:val="28"/>
          <w:szCs w:val="28"/>
          <w:lang w:eastAsia="ru-RU"/>
        </w:rPr>
        <w:t>   Постановление Совета Министров Республики Беларусь от 28.07.2011 № 1009 «Об удостоверении многодетной семьи», утвердившее:</w:t>
      </w:r>
    </w:p>
    <w:p w14:paraId="7510D5F1" w14:textId="77777777" w:rsidR="0072354B" w:rsidRPr="0072354B" w:rsidRDefault="0072354B" w:rsidP="0072354B">
      <w:pPr>
        <w:shd w:val="clear" w:color="auto" w:fill="FFFFFF"/>
        <w:spacing w:after="250" w:line="338" w:lineRule="atLeast"/>
        <w:jc w:val="both"/>
        <w:rPr>
          <w:rFonts w:ascii="Times New Roman" w:hAnsi="Times New Roman"/>
          <w:color w:val="1D263D"/>
          <w:sz w:val="28"/>
          <w:szCs w:val="28"/>
          <w:lang w:eastAsia="ru-RU"/>
        </w:rPr>
      </w:pPr>
      <w:r w:rsidRPr="0072354B">
        <w:rPr>
          <w:rFonts w:ascii="Times New Roman" w:hAnsi="Times New Roman"/>
          <w:b/>
          <w:bCs/>
          <w:color w:val="1D263D"/>
          <w:sz w:val="28"/>
          <w:szCs w:val="28"/>
          <w:lang w:eastAsia="ru-RU"/>
        </w:rPr>
        <w:t>   Образец удостоверения многодетной семьи;</w:t>
      </w:r>
    </w:p>
    <w:p w14:paraId="21EC7038" w14:textId="77777777" w:rsidR="0072354B" w:rsidRPr="0072354B" w:rsidRDefault="0072354B" w:rsidP="0072354B">
      <w:pPr>
        <w:shd w:val="clear" w:color="auto" w:fill="FFFFFF"/>
        <w:spacing w:after="250" w:line="338" w:lineRule="atLeast"/>
        <w:jc w:val="both"/>
        <w:rPr>
          <w:rFonts w:ascii="Times New Roman" w:hAnsi="Times New Roman"/>
          <w:color w:val="1D263D"/>
          <w:sz w:val="28"/>
          <w:szCs w:val="28"/>
          <w:lang w:eastAsia="ru-RU"/>
        </w:rPr>
      </w:pPr>
      <w:r w:rsidRPr="0072354B">
        <w:rPr>
          <w:rFonts w:ascii="Times New Roman" w:hAnsi="Times New Roman"/>
          <w:b/>
          <w:bCs/>
          <w:color w:val="1D263D"/>
          <w:sz w:val="28"/>
          <w:szCs w:val="28"/>
          <w:lang w:eastAsia="ru-RU"/>
        </w:rPr>
        <w:t>   Положение о порядке выдачи удостоверения многодетной семьи.</w:t>
      </w:r>
    </w:p>
    <w:p w14:paraId="0699DCF4" w14:textId="77777777" w:rsidR="0072354B" w:rsidRPr="0072354B" w:rsidRDefault="00EA656F" w:rsidP="0072354B">
      <w:pPr>
        <w:shd w:val="clear" w:color="auto" w:fill="FFFFFF"/>
        <w:spacing w:after="250" w:line="338" w:lineRule="atLeast"/>
        <w:rPr>
          <w:rFonts w:ascii="Arial" w:hAnsi="Arial" w:cs="Arial"/>
          <w:color w:val="1D263D"/>
          <w:sz w:val="20"/>
          <w:szCs w:val="20"/>
          <w:lang w:eastAsia="ru-RU"/>
        </w:rPr>
      </w:pPr>
      <w:hyperlink r:id="rId5" w:tgtFrame="_blank" w:history="1">
        <w:r w:rsidR="0072354B" w:rsidRPr="0072354B">
          <w:rPr>
            <w:rFonts w:ascii="Arial" w:hAnsi="Arial" w:cs="Arial"/>
            <w:color w:val="4384C5"/>
            <w:sz w:val="20"/>
            <w:lang w:eastAsia="ru-RU"/>
          </w:rPr>
          <w:t>Подробнее…</w:t>
        </w:r>
      </w:hyperlink>
      <w:hyperlink r:id="rId6" w:history="1">
        <w:r w:rsidR="0072354B">
          <w:rPr>
            <w:rStyle w:val="a6"/>
          </w:rPr>
          <w:t>Национальный правовой Интернет-портал Республики Беларусь (pravo.by)</w:t>
        </w:r>
      </w:hyperlink>
    </w:p>
    <w:p w14:paraId="57BE307D" w14:textId="77777777" w:rsidR="001132C6" w:rsidRPr="001132C6" w:rsidRDefault="001132C6" w:rsidP="001132C6">
      <w:pPr>
        <w:pStyle w:val="a5"/>
        <w:jc w:val="both"/>
        <w:rPr>
          <w:rFonts w:ascii="Times New Roman" w:hAnsi="Times New Roman"/>
          <w:sz w:val="30"/>
          <w:szCs w:val="30"/>
        </w:rPr>
      </w:pPr>
    </w:p>
    <w:p w14:paraId="1D2D15FE" w14:textId="17C2DEFA" w:rsidR="00C8171B" w:rsidRPr="00C8171B" w:rsidRDefault="001132C6" w:rsidP="00C8171B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5256F7">
        <w:rPr>
          <w:rFonts w:ascii="Times New Roman" w:hAnsi="Times New Roman"/>
          <w:b/>
          <w:i/>
          <w:sz w:val="30"/>
          <w:szCs w:val="30"/>
        </w:rPr>
        <w:t xml:space="preserve">Прием заявлений на получение удостоверения многодетной семьи осуществляется </w:t>
      </w:r>
      <w:r w:rsidR="0031420B">
        <w:rPr>
          <w:rFonts w:ascii="Times New Roman" w:hAnsi="Times New Roman"/>
          <w:b/>
          <w:i/>
          <w:sz w:val="30"/>
          <w:szCs w:val="30"/>
        </w:rPr>
        <w:t xml:space="preserve">и </w:t>
      </w:r>
      <w:r w:rsidRPr="005256F7">
        <w:rPr>
          <w:rFonts w:ascii="Times New Roman" w:hAnsi="Times New Roman"/>
          <w:b/>
          <w:i/>
          <w:sz w:val="30"/>
          <w:szCs w:val="30"/>
        </w:rPr>
        <w:t xml:space="preserve">через службу «одно окно» Мозырского райисполкома ежедневно (пн., вт., чт., пт.: 8.00 - 18.00, ср.: 8.00-20.00, обед: 13.00-14.00., сб.: 9.00-13.00), кроме воскресенья, по адресу: г. Мозырь, пл. Ленина, д.16, </w:t>
      </w:r>
      <w:proofErr w:type="spellStart"/>
      <w:r w:rsidRPr="005256F7">
        <w:rPr>
          <w:rFonts w:ascii="Times New Roman" w:hAnsi="Times New Roman"/>
          <w:b/>
          <w:i/>
          <w:sz w:val="30"/>
          <w:szCs w:val="30"/>
        </w:rPr>
        <w:t>каб</w:t>
      </w:r>
      <w:proofErr w:type="spellEnd"/>
      <w:r w:rsidRPr="005256F7">
        <w:rPr>
          <w:rFonts w:ascii="Times New Roman" w:hAnsi="Times New Roman"/>
          <w:b/>
          <w:i/>
          <w:sz w:val="30"/>
          <w:szCs w:val="30"/>
        </w:rPr>
        <w:t xml:space="preserve">. №118 («Одно окно»), </w:t>
      </w:r>
      <w:r w:rsidR="00C8171B" w:rsidRPr="00C8171B">
        <w:rPr>
          <w:rFonts w:ascii="Times New Roman" w:hAnsi="Times New Roman"/>
          <w:b/>
          <w:bCs/>
          <w:i/>
          <w:iCs/>
          <w:sz w:val="30"/>
          <w:szCs w:val="30"/>
        </w:rPr>
        <w:t>тел. 30-01-22, 30-01-23, 30-01-24.</w:t>
      </w:r>
    </w:p>
    <w:p w14:paraId="4CFFB6A1" w14:textId="1ACC333C" w:rsidR="0031420B" w:rsidRPr="0031420B" w:rsidRDefault="0031420B" w:rsidP="0031420B">
      <w:pPr>
        <w:spacing w:after="0" w:line="280" w:lineRule="exact"/>
        <w:ind w:firstLine="709"/>
        <w:jc w:val="both"/>
        <w:rPr>
          <w:rFonts w:ascii="Times New Roman" w:hAnsi="Times New Roman"/>
          <w:b/>
          <w:i/>
          <w:iCs/>
          <w:sz w:val="30"/>
          <w:szCs w:val="30"/>
          <w:lang w:eastAsia="ru-RU"/>
        </w:rPr>
      </w:pPr>
      <w:r w:rsidRPr="0031420B">
        <w:rPr>
          <w:rFonts w:ascii="Times New Roman" w:hAnsi="Times New Roman"/>
          <w:b/>
          <w:i/>
          <w:iCs/>
          <w:sz w:val="30"/>
          <w:szCs w:val="30"/>
          <w:lang w:eastAsia="ru-RU"/>
        </w:rPr>
        <w:t>Согласно решению Мозырского районного исполнительного комитета №435 от 18.03.2019 г. учреждению «Территориальный центр социального обслуживания населения Мозырского района» делегированы полномочия по приему, подготовке к рассмотрению заявлений заинтересованных лиц и выдаче административных решений об отказе в принятии заявлений заинтересованных лиц при осуществлении административных процедур, указанных в п. 3.15</w:t>
      </w:r>
      <w:r w:rsidR="00EA656F">
        <w:rPr>
          <w:rFonts w:ascii="Times New Roman" w:hAnsi="Times New Roman"/>
          <w:b/>
          <w:i/>
          <w:iCs/>
          <w:sz w:val="30"/>
          <w:szCs w:val="30"/>
          <w:lang w:eastAsia="ru-RU"/>
        </w:rPr>
        <w:t xml:space="preserve"> </w:t>
      </w:r>
      <w:r w:rsidRPr="0031420B">
        <w:rPr>
          <w:rFonts w:ascii="Times New Roman" w:hAnsi="Times New Roman"/>
          <w:b/>
          <w:i/>
          <w:iCs/>
          <w:sz w:val="30"/>
          <w:szCs w:val="30"/>
          <w:lang w:eastAsia="ru-RU"/>
        </w:rPr>
        <w:t xml:space="preserve">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граждан». </w:t>
      </w:r>
    </w:p>
    <w:p w14:paraId="4BD9DE09" w14:textId="77777777" w:rsidR="001132C6" w:rsidRPr="005256F7" w:rsidRDefault="001132C6" w:rsidP="00EC369C">
      <w:pPr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</w:p>
    <w:p w14:paraId="0027D751" w14:textId="77777777" w:rsidR="00F27E59" w:rsidRPr="00657BD4" w:rsidRDefault="00F27E59" w:rsidP="00F27E59">
      <w:pPr>
        <w:widowControl w:val="0"/>
        <w:autoSpaceDE w:val="0"/>
        <w:autoSpaceDN w:val="0"/>
        <w:adjustRightInd w:val="0"/>
        <w:spacing w:line="240" w:lineRule="auto"/>
        <w:ind w:right="566"/>
        <w:contextualSpacing/>
        <w:jc w:val="both"/>
        <w:rPr>
          <w:sz w:val="36"/>
          <w:szCs w:val="36"/>
        </w:rPr>
      </w:pPr>
    </w:p>
    <w:p w14:paraId="137BDBF3" w14:textId="77777777" w:rsidR="00F27E59" w:rsidRDefault="00F27E59" w:rsidP="00F27E59">
      <w:pPr>
        <w:spacing w:after="0" w:line="280" w:lineRule="exact"/>
        <w:ind w:left="-147" w:firstLine="301"/>
        <w:jc w:val="both"/>
        <w:rPr>
          <w:rFonts w:ascii="Times New Roman" w:hAnsi="Times New Roman"/>
          <w:b/>
          <w:i/>
          <w:iCs/>
          <w:sz w:val="30"/>
          <w:szCs w:val="30"/>
          <w:lang w:eastAsia="ru-RU"/>
        </w:rPr>
      </w:pPr>
    </w:p>
    <w:p w14:paraId="11B1C27D" w14:textId="77777777" w:rsidR="00C20583" w:rsidRDefault="00C20583"/>
    <w:sectPr w:rsidR="00C20583" w:rsidSect="00EC369C">
      <w:pgSz w:w="11920" w:h="16838"/>
      <w:pgMar w:top="1134" w:right="721" w:bottom="426" w:left="993" w:header="567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D12"/>
    <w:multiLevelType w:val="hybridMultilevel"/>
    <w:tmpl w:val="2DE639FA"/>
    <w:lvl w:ilvl="0" w:tplc="0DA02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B43BF"/>
    <w:multiLevelType w:val="hybridMultilevel"/>
    <w:tmpl w:val="6576F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24A7B"/>
    <w:multiLevelType w:val="multilevel"/>
    <w:tmpl w:val="4124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A66905"/>
    <w:multiLevelType w:val="multilevel"/>
    <w:tmpl w:val="7450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59"/>
    <w:rsid w:val="001132C6"/>
    <w:rsid w:val="0031420B"/>
    <w:rsid w:val="00386474"/>
    <w:rsid w:val="004545E3"/>
    <w:rsid w:val="004C576C"/>
    <w:rsid w:val="0051780B"/>
    <w:rsid w:val="0072354B"/>
    <w:rsid w:val="00925FEF"/>
    <w:rsid w:val="00983A1B"/>
    <w:rsid w:val="00AF2ADA"/>
    <w:rsid w:val="00B55E43"/>
    <w:rsid w:val="00BD746D"/>
    <w:rsid w:val="00C14479"/>
    <w:rsid w:val="00C17D0C"/>
    <w:rsid w:val="00C20583"/>
    <w:rsid w:val="00C8171B"/>
    <w:rsid w:val="00DF6E6A"/>
    <w:rsid w:val="00E81A8F"/>
    <w:rsid w:val="00EA656F"/>
    <w:rsid w:val="00EC369C"/>
    <w:rsid w:val="00ED11E6"/>
    <w:rsid w:val="00F2566D"/>
    <w:rsid w:val="00F27E59"/>
    <w:rsid w:val="00F55AB2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D0E6"/>
  <w15:docId w15:val="{C7622431-07BF-4696-89B3-0CC8AB09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59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7235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2C6"/>
    <w:rPr>
      <w:b/>
      <w:bCs/>
    </w:rPr>
  </w:style>
  <w:style w:type="paragraph" w:styleId="a5">
    <w:name w:val="No Spacing"/>
    <w:uiPriority w:val="1"/>
    <w:qFormat/>
    <w:rsid w:val="001132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235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72354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45E3"/>
    <w:pPr>
      <w:ind w:left="720"/>
      <w:contextualSpacing/>
    </w:pPr>
  </w:style>
  <w:style w:type="paragraph" w:customStyle="1" w:styleId="point">
    <w:name w:val="point"/>
    <w:basedOn w:val="a"/>
    <w:qFormat/>
    <w:rsid w:val="0051780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F2566D"/>
    <w:rPr>
      <w:color w:val="800080" w:themeColor="followedHyperlink"/>
      <w:u w:val="single"/>
    </w:rPr>
  </w:style>
  <w:style w:type="paragraph" w:customStyle="1" w:styleId="ConsPlusNormal">
    <w:name w:val="ConsPlusNormal"/>
    <w:rsid w:val="00EA6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C21101009" TargetMode="External"/><Relationship Id="rId5" Type="http://schemas.openxmlformats.org/officeDocument/2006/relationships/hyperlink" Target="http://pravo.by/document/?guid=3871&amp;p0=C21101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2024-10-10T05:18:00Z</dcterms:created>
  <dcterms:modified xsi:type="dcterms:W3CDTF">2024-10-11T11:43:00Z</dcterms:modified>
</cp:coreProperties>
</file>